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6" w:space="0" w:color="auto"/>
        </w:tblBorders>
        <w:tblLayout w:type="fixed"/>
        <w:tblCellMar>
          <w:left w:w="71" w:type="dxa"/>
          <w:right w:w="71" w:type="dxa"/>
        </w:tblCellMar>
        <w:tblLook w:val="0000" w:firstRow="0" w:lastRow="0" w:firstColumn="0" w:lastColumn="0" w:noHBand="0" w:noVBand="0"/>
      </w:tblPr>
      <w:tblGrid>
        <w:gridCol w:w="5670"/>
        <w:gridCol w:w="3969"/>
      </w:tblGrid>
      <w:tr w:rsidR="00322DF0" w14:paraId="59A4D89B" w14:textId="77777777">
        <w:trPr>
          <w:cantSplit/>
        </w:trPr>
        <w:tc>
          <w:tcPr>
            <w:tcW w:w="5670" w:type="dxa"/>
          </w:tcPr>
          <w:p w14:paraId="310E3EE6" w14:textId="77777777" w:rsidR="00322DF0" w:rsidRDefault="00322DF0">
            <w:pPr>
              <w:pStyle w:val="Doknamn"/>
            </w:pPr>
            <w:r>
              <w:t>STADGAR</w:t>
            </w:r>
          </w:p>
          <w:p w14:paraId="779DD960" w14:textId="7DA93FB7" w:rsidR="008E130F" w:rsidRPr="008E130F" w:rsidRDefault="00322DF0" w:rsidP="008E130F">
            <w:pPr>
              <w:pStyle w:val="nrrrubrik"/>
              <w:spacing w:before="60"/>
            </w:pPr>
            <w:r>
              <w:t>Sammanträdesdatum</w:t>
            </w:r>
            <w:r w:rsidR="009A2150">
              <w:t xml:space="preserve"> – </w:t>
            </w:r>
            <w:r w:rsidR="008E130F">
              <w:t>2023-04-20</w:t>
            </w:r>
          </w:p>
          <w:p w14:paraId="4883EF2D" w14:textId="77777777" w:rsidR="007467F4" w:rsidRPr="007467F4" w:rsidRDefault="007467F4" w:rsidP="007467F4"/>
          <w:p w14:paraId="087B7B13" w14:textId="77777777" w:rsidR="00E14837" w:rsidRPr="00E14837" w:rsidRDefault="00E14837" w:rsidP="00E14837"/>
          <w:p w14:paraId="79605C50" w14:textId="75DBB104" w:rsidR="009A2150" w:rsidRPr="009A2150" w:rsidRDefault="00322DF0" w:rsidP="00927607">
            <w:pPr>
              <w:pStyle w:val="Handlggare"/>
              <w:rPr>
                <w:szCs w:val="18"/>
              </w:rPr>
            </w:pPr>
            <w:bookmarkStart w:id="0" w:name="Datum"/>
            <w:bookmarkEnd w:id="0"/>
            <w:r>
              <w:t>Sammanträdesledare</w:t>
            </w:r>
            <w:r w:rsidR="009A2150">
              <w:t xml:space="preserve"> –</w:t>
            </w:r>
            <w:r w:rsidR="00927607">
              <w:t xml:space="preserve"> </w:t>
            </w:r>
            <w:r w:rsidR="008E130F">
              <w:t>Lisbeth Roy</w:t>
            </w:r>
          </w:p>
          <w:p w14:paraId="57FDD661" w14:textId="77777777" w:rsidR="007467F4" w:rsidRPr="007467F4" w:rsidRDefault="007467F4" w:rsidP="007467F4"/>
          <w:p w14:paraId="40163E86" w14:textId="77777777" w:rsidR="00322DF0" w:rsidRDefault="00322DF0">
            <w:pPr>
              <w:pStyle w:val="Handlnamn"/>
            </w:pPr>
            <w:bookmarkStart w:id="1" w:name="Förrslm"/>
            <w:bookmarkEnd w:id="1"/>
          </w:p>
        </w:tc>
        <w:tc>
          <w:tcPr>
            <w:tcW w:w="3969" w:type="dxa"/>
          </w:tcPr>
          <w:p w14:paraId="30697B1D" w14:textId="77777777" w:rsidR="00322DF0" w:rsidRDefault="00322DF0">
            <w:pPr>
              <w:pStyle w:val="Adressat"/>
              <w:framePr w:wrap="around"/>
            </w:pPr>
          </w:p>
        </w:tc>
      </w:tr>
    </w:tbl>
    <w:p w14:paraId="2416A0AE" w14:textId="77777777" w:rsidR="00322DF0" w:rsidRDefault="00322DF0">
      <w:pPr>
        <w:pStyle w:val="Dold"/>
        <w:rPr>
          <w:sz w:val="2"/>
        </w:rPr>
      </w:pPr>
    </w:p>
    <w:tbl>
      <w:tblPr>
        <w:tblW w:w="0" w:type="auto"/>
        <w:tblInd w:w="-1" w:type="dxa"/>
        <w:tblLayout w:type="fixed"/>
        <w:tblCellMar>
          <w:left w:w="70" w:type="dxa"/>
          <w:right w:w="70" w:type="dxa"/>
        </w:tblCellMar>
        <w:tblLook w:val="0000" w:firstRow="0" w:lastRow="0" w:firstColumn="0" w:lastColumn="0" w:noHBand="0" w:noVBand="0"/>
      </w:tblPr>
      <w:tblGrid>
        <w:gridCol w:w="1985"/>
        <w:gridCol w:w="4536"/>
        <w:gridCol w:w="3119"/>
      </w:tblGrid>
      <w:tr w:rsidR="00322DF0" w14:paraId="3A6F38A0" w14:textId="77777777">
        <w:trPr>
          <w:cantSplit/>
        </w:trPr>
        <w:tc>
          <w:tcPr>
            <w:tcW w:w="1985" w:type="dxa"/>
          </w:tcPr>
          <w:p w14:paraId="131EFC0B" w14:textId="77777777" w:rsidR="00322DF0" w:rsidRDefault="00322DF0">
            <w:pPr>
              <w:pStyle w:val="Tabell-sidrub1"/>
            </w:pPr>
          </w:p>
        </w:tc>
        <w:tc>
          <w:tcPr>
            <w:tcW w:w="7655" w:type="dxa"/>
            <w:gridSpan w:val="2"/>
          </w:tcPr>
          <w:p w14:paraId="26B7FAC1" w14:textId="20FC7BE4" w:rsidR="002C4D1B" w:rsidRDefault="00FB52D3">
            <w:pPr>
              <w:pStyle w:val="Tabelltext1"/>
              <w:spacing w:after="0"/>
            </w:pPr>
            <w:r>
              <w:t xml:space="preserve">Stadgar för </w:t>
            </w:r>
            <w:r w:rsidR="009A2150">
              <w:t>Hammarbyvillornas samfällighetsförening, org. nummer: 716412–2611</w:t>
            </w:r>
          </w:p>
          <w:p w14:paraId="7B1B7FE6" w14:textId="77777777" w:rsidR="002C4D1B" w:rsidRDefault="002C4D1B" w:rsidP="002C4D1B">
            <w:pPr>
              <w:pStyle w:val="Frening"/>
            </w:pPr>
            <w:bookmarkStart w:id="2" w:name="SamfFörening"/>
            <w:bookmarkEnd w:id="2"/>
          </w:p>
          <w:p w14:paraId="690686D3" w14:textId="77777777" w:rsidR="00322DF0" w:rsidRDefault="00FB52D3" w:rsidP="001C4329">
            <w:pPr>
              <w:pStyle w:val="Tabelltext"/>
            </w:pPr>
            <w:r>
              <w:t>enligt lagen (1973:1150) om förvaltning av samfälligheter</w:t>
            </w:r>
            <w:r w:rsidR="002C4D1B">
              <w:t xml:space="preserve"> (SFL)</w:t>
            </w:r>
            <w:r>
              <w:t>. Lagens bestämmelser om förvaltningen ska gälla</w:t>
            </w:r>
            <w:r w:rsidR="002C4D1B">
              <w:t>.</w:t>
            </w:r>
            <w:r>
              <w:t xml:space="preserve"> </w:t>
            </w:r>
          </w:p>
        </w:tc>
      </w:tr>
      <w:tr w:rsidR="00322DF0" w14:paraId="305B04DD" w14:textId="77777777">
        <w:tblPrEx>
          <w:tblCellMar>
            <w:left w:w="71" w:type="dxa"/>
            <w:right w:w="71" w:type="dxa"/>
          </w:tblCellMar>
        </w:tblPrEx>
        <w:trPr>
          <w:cantSplit/>
        </w:trPr>
        <w:tc>
          <w:tcPr>
            <w:tcW w:w="1985" w:type="dxa"/>
            <w:tcBorders>
              <w:bottom w:val="single" w:sz="6" w:space="0" w:color="808080"/>
            </w:tcBorders>
          </w:tcPr>
          <w:p w14:paraId="57DC2226" w14:textId="77777777" w:rsidR="00322DF0" w:rsidRDefault="00322DF0">
            <w:pPr>
              <w:pStyle w:val="Tabell-sidrubrik"/>
            </w:pPr>
          </w:p>
        </w:tc>
        <w:tc>
          <w:tcPr>
            <w:tcW w:w="4536" w:type="dxa"/>
            <w:tcBorders>
              <w:bottom w:val="single" w:sz="6" w:space="0" w:color="808080"/>
            </w:tcBorders>
          </w:tcPr>
          <w:p w14:paraId="3316E558" w14:textId="4ACA5EF6" w:rsidR="00322DF0" w:rsidRDefault="00322DF0">
            <w:pPr>
              <w:pStyle w:val="Kommun"/>
            </w:pPr>
            <w:r>
              <w:t xml:space="preserve">Kommun: </w:t>
            </w:r>
            <w:bookmarkStart w:id="3" w:name="Kommun"/>
            <w:bookmarkEnd w:id="3"/>
            <w:r w:rsidR="009A2150">
              <w:t>Västerås</w:t>
            </w:r>
          </w:p>
        </w:tc>
        <w:tc>
          <w:tcPr>
            <w:tcW w:w="3119" w:type="dxa"/>
            <w:tcBorders>
              <w:bottom w:val="single" w:sz="6" w:space="0" w:color="808080"/>
            </w:tcBorders>
          </w:tcPr>
          <w:p w14:paraId="10693D22" w14:textId="2B9F8448" w:rsidR="00322DF0" w:rsidRDefault="002753CD">
            <w:pPr>
              <w:pStyle w:val="Ln-text"/>
            </w:pPr>
            <w:r>
              <w:t xml:space="preserve">Län: </w:t>
            </w:r>
            <w:bookmarkStart w:id="4" w:name="Län"/>
            <w:bookmarkEnd w:id="4"/>
            <w:r w:rsidR="008F0E21">
              <w:t>Västmanland</w:t>
            </w:r>
          </w:p>
        </w:tc>
      </w:tr>
    </w:tbl>
    <w:p w14:paraId="2ED65F03" w14:textId="77777777" w:rsidR="00322DF0" w:rsidRDefault="00322DF0">
      <w:pPr>
        <w:rPr>
          <w:sz w:val="6"/>
        </w:rPr>
      </w:pPr>
    </w:p>
    <w:tbl>
      <w:tblPr>
        <w:tblW w:w="0" w:type="auto"/>
        <w:tblLayout w:type="fixed"/>
        <w:tblCellMar>
          <w:left w:w="71" w:type="dxa"/>
          <w:right w:w="71" w:type="dxa"/>
        </w:tblCellMar>
        <w:tblLook w:val="0000" w:firstRow="0" w:lastRow="0" w:firstColumn="0" w:lastColumn="0" w:noHBand="0" w:noVBand="0"/>
      </w:tblPr>
      <w:tblGrid>
        <w:gridCol w:w="1989"/>
        <w:gridCol w:w="567"/>
        <w:gridCol w:w="7"/>
        <w:gridCol w:w="7081"/>
      </w:tblGrid>
      <w:tr w:rsidR="00322DF0" w14:paraId="2EF5FAFE" w14:textId="77777777" w:rsidTr="00865CC5">
        <w:tc>
          <w:tcPr>
            <w:tcW w:w="1989" w:type="dxa"/>
          </w:tcPr>
          <w:p w14:paraId="7107CFED" w14:textId="77777777" w:rsidR="00322DF0" w:rsidRDefault="00322DF0">
            <w:pPr>
              <w:pStyle w:val="Tabell-sidrubrik"/>
            </w:pPr>
            <w:r>
              <w:t>§ 1</w:t>
            </w:r>
            <w:r>
              <w:br/>
              <w:t>Firma</w:t>
            </w:r>
          </w:p>
        </w:tc>
        <w:tc>
          <w:tcPr>
            <w:tcW w:w="7655" w:type="dxa"/>
            <w:gridSpan w:val="3"/>
          </w:tcPr>
          <w:p w14:paraId="53C0AF22" w14:textId="7C0757F0" w:rsidR="00E14837" w:rsidRDefault="00322DF0">
            <w:pPr>
              <w:pStyle w:val="Tabelltext"/>
              <w:spacing w:after="0"/>
            </w:pPr>
            <w:r>
              <w:t>Föreningens firma är</w:t>
            </w:r>
            <w:r w:rsidR="008F0E21">
              <w:t xml:space="preserve"> </w:t>
            </w:r>
          </w:p>
          <w:p w14:paraId="220B84E5" w14:textId="750F1659" w:rsidR="00322DF0" w:rsidRDefault="00B468C9">
            <w:pPr>
              <w:pStyle w:val="Tabelltext"/>
              <w:spacing w:before="0"/>
            </w:pPr>
            <w:r>
              <w:t xml:space="preserve">Hammarbyvillorna </w:t>
            </w:r>
            <w:r w:rsidR="008E130F">
              <w:t>samfällighetsförening</w:t>
            </w:r>
            <w:r w:rsidR="002C4D1B">
              <w:fldChar w:fldCharType="begin"/>
            </w:r>
            <w:r w:rsidR="002C4D1B">
              <w:instrText xml:space="preserve"> STYLEREF  Förening  \* MERGEFORMAT </w:instrText>
            </w:r>
            <w:r w:rsidR="002C4D1B">
              <w:fldChar w:fldCharType="end"/>
            </w:r>
          </w:p>
        </w:tc>
      </w:tr>
      <w:tr w:rsidR="00322DF0" w14:paraId="2D4CD96A" w14:textId="77777777" w:rsidTr="00865CC5">
        <w:tc>
          <w:tcPr>
            <w:tcW w:w="1989" w:type="dxa"/>
          </w:tcPr>
          <w:p w14:paraId="2DAAA5C9" w14:textId="77777777" w:rsidR="00322DF0" w:rsidRDefault="00322DF0">
            <w:pPr>
              <w:pStyle w:val="Tabell-sidrubrik"/>
            </w:pPr>
            <w:r>
              <w:t>§ 2</w:t>
            </w:r>
            <w:r>
              <w:br/>
              <w:t>Samfälligheter</w:t>
            </w:r>
          </w:p>
        </w:tc>
        <w:tc>
          <w:tcPr>
            <w:tcW w:w="7655" w:type="dxa"/>
            <w:gridSpan w:val="3"/>
          </w:tcPr>
          <w:p w14:paraId="4A6F653A" w14:textId="53C8C9B3" w:rsidR="00E14837" w:rsidRDefault="00322DF0" w:rsidP="00E14837">
            <w:pPr>
              <w:pStyle w:val="Tabelltext"/>
            </w:pPr>
            <w:r>
              <w:t>Föreningen förv</w:t>
            </w:r>
            <w:r w:rsidR="00E14837">
              <w:t xml:space="preserve">altar    </w:t>
            </w:r>
          </w:p>
          <w:p w14:paraId="58EEAC2C" w14:textId="2A84FBA3" w:rsidR="00B92023" w:rsidRDefault="008E130F" w:rsidP="00E14837">
            <w:pPr>
              <w:pStyle w:val="Tabelltext"/>
            </w:pPr>
            <w:r>
              <w:t>Västerås Ritsticket ga;1</w:t>
            </w:r>
          </w:p>
          <w:p w14:paraId="2E8B33BE" w14:textId="77777777" w:rsidR="00322DF0" w:rsidRDefault="00E14837" w:rsidP="00E14837">
            <w:pPr>
              <w:pStyle w:val="Tabelltext"/>
            </w:pPr>
            <w:r>
              <w:t xml:space="preserve">                                                                </w:t>
            </w:r>
          </w:p>
        </w:tc>
      </w:tr>
      <w:tr w:rsidR="00322DF0" w14:paraId="2A99AAED" w14:textId="77777777" w:rsidTr="00865CC5">
        <w:tc>
          <w:tcPr>
            <w:tcW w:w="1989" w:type="dxa"/>
          </w:tcPr>
          <w:p w14:paraId="783D85BB" w14:textId="77777777" w:rsidR="00656491" w:rsidRDefault="00656491">
            <w:pPr>
              <w:pStyle w:val="Tabell-sidrubrik"/>
            </w:pPr>
          </w:p>
          <w:p w14:paraId="6B40490C" w14:textId="77777777" w:rsidR="00322DF0" w:rsidRDefault="00322DF0">
            <w:pPr>
              <w:pStyle w:val="Tabell-sidrubrik"/>
            </w:pPr>
            <w:r>
              <w:t>§ 3</w:t>
            </w:r>
            <w:r>
              <w:br/>
              <w:t>Grunderna för förvaltningen</w:t>
            </w:r>
          </w:p>
        </w:tc>
        <w:tc>
          <w:tcPr>
            <w:tcW w:w="7655" w:type="dxa"/>
            <w:gridSpan w:val="3"/>
          </w:tcPr>
          <w:p w14:paraId="1C3F43C7" w14:textId="77777777" w:rsidR="00656491" w:rsidRDefault="00656491">
            <w:pPr>
              <w:pStyle w:val="Tabelltext"/>
            </w:pPr>
          </w:p>
          <w:p w14:paraId="4217EADB" w14:textId="52BC8133" w:rsidR="00322DF0" w:rsidRDefault="00322DF0">
            <w:pPr>
              <w:pStyle w:val="Tabelltext"/>
            </w:pPr>
            <w:r>
              <w:t xml:space="preserve">Samfälligheten </w:t>
            </w:r>
            <w:r w:rsidR="002753CD">
              <w:t>ska</w:t>
            </w:r>
            <w:r>
              <w:t xml:space="preserve"> förvaltas</w:t>
            </w:r>
            <w:r w:rsidR="00E87EE9">
              <w:t xml:space="preserve"> i enlighet med vad som </w:t>
            </w:r>
            <w:r>
              <w:t>bestämts om dess ändamål.</w:t>
            </w:r>
          </w:p>
        </w:tc>
      </w:tr>
      <w:tr w:rsidR="00322DF0" w14:paraId="151DC487" w14:textId="77777777" w:rsidTr="00865CC5">
        <w:tc>
          <w:tcPr>
            <w:tcW w:w="1989" w:type="dxa"/>
          </w:tcPr>
          <w:p w14:paraId="643F17FE" w14:textId="77777777" w:rsidR="00656491" w:rsidRDefault="00656491">
            <w:pPr>
              <w:pStyle w:val="Tabell-sidrubrik"/>
            </w:pPr>
          </w:p>
          <w:p w14:paraId="63885991" w14:textId="77777777" w:rsidR="00322DF0" w:rsidRDefault="00322DF0">
            <w:pPr>
              <w:pStyle w:val="Tabell-sidrubrik"/>
            </w:pPr>
            <w:r>
              <w:t>§ 4</w:t>
            </w:r>
            <w:r>
              <w:br/>
              <w:t>Medlem</w:t>
            </w:r>
          </w:p>
        </w:tc>
        <w:tc>
          <w:tcPr>
            <w:tcW w:w="7655" w:type="dxa"/>
            <w:gridSpan w:val="3"/>
          </w:tcPr>
          <w:p w14:paraId="00E0F7E8" w14:textId="77777777" w:rsidR="00656491" w:rsidRDefault="00656491" w:rsidP="00E87EE9">
            <w:pPr>
              <w:pStyle w:val="Tabelltext"/>
            </w:pPr>
          </w:p>
          <w:p w14:paraId="519325CB" w14:textId="77777777" w:rsidR="00322DF0" w:rsidRDefault="00322DF0" w:rsidP="00E87EE9">
            <w:pPr>
              <w:pStyle w:val="Tabelltext"/>
            </w:pPr>
            <w:r>
              <w:t>Medlem i föreningen är ägare till fastighet eller därmed jämställd egendom som har del</w:t>
            </w:r>
            <w:r w:rsidR="002C4D1B">
              <w:t xml:space="preserve"> i samfällighet upptagen under </w:t>
            </w:r>
            <w:r>
              <w:t>2</w:t>
            </w:r>
            <w:r w:rsidR="002C4D1B">
              <w:t> §</w:t>
            </w:r>
            <w:r>
              <w:t>.</w:t>
            </w:r>
          </w:p>
        </w:tc>
      </w:tr>
      <w:tr w:rsidR="00322DF0" w14:paraId="7633564E" w14:textId="77777777" w:rsidTr="00865CC5">
        <w:tc>
          <w:tcPr>
            <w:tcW w:w="1989" w:type="dxa"/>
          </w:tcPr>
          <w:p w14:paraId="32091D93" w14:textId="77777777" w:rsidR="00656491" w:rsidRDefault="00656491">
            <w:pPr>
              <w:pStyle w:val="Tabell-sidrubrik"/>
            </w:pPr>
          </w:p>
          <w:p w14:paraId="22C06287" w14:textId="77777777" w:rsidR="00322DF0" w:rsidRDefault="00322DF0">
            <w:pPr>
              <w:pStyle w:val="Tabell-sidrubrik"/>
            </w:pPr>
            <w:r>
              <w:t>§ 5</w:t>
            </w:r>
            <w:r>
              <w:br/>
              <w:t>Styrelse</w:t>
            </w:r>
            <w:r>
              <w:br/>
              <w:t>säte, sammansättning</w:t>
            </w:r>
          </w:p>
        </w:tc>
        <w:tc>
          <w:tcPr>
            <w:tcW w:w="7655" w:type="dxa"/>
            <w:gridSpan w:val="3"/>
          </w:tcPr>
          <w:p w14:paraId="49908B84" w14:textId="77777777" w:rsidR="00656491" w:rsidRDefault="00656491">
            <w:pPr>
              <w:pStyle w:val="Tabelltext"/>
            </w:pPr>
          </w:p>
          <w:p w14:paraId="494522D1" w14:textId="3D029508" w:rsidR="00322DF0" w:rsidRDefault="00322DF0">
            <w:pPr>
              <w:pStyle w:val="Tabelltext"/>
            </w:pPr>
            <w:r>
              <w:t xml:space="preserve">För föreningen </w:t>
            </w:r>
            <w:r w:rsidR="002753CD">
              <w:t>ska</w:t>
            </w:r>
            <w:r>
              <w:t xml:space="preserve"> finnas en styrelse med säte i</w:t>
            </w:r>
            <w:r w:rsidR="00EF7EF5">
              <w:t xml:space="preserve"> Västerås </w:t>
            </w:r>
            <w:r>
              <w:t>kommun.</w:t>
            </w:r>
          </w:p>
          <w:p w14:paraId="7C5579EC" w14:textId="3ABCED31" w:rsidR="00322DF0" w:rsidRDefault="00322DF0" w:rsidP="00E14837">
            <w:pPr>
              <w:pStyle w:val="Tabelltext"/>
            </w:pPr>
            <w:r>
              <w:t xml:space="preserve">Styrelsen </w:t>
            </w:r>
            <w:r w:rsidR="002753CD">
              <w:t>ska</w:t>
            </w:r>
            <w:r>
              <w:t xml:space="preserve"> bestå av</w:t>
            </w:r>
            <w:r w:rsidR="002C4D1B">
              <w:t xml:space="preserve"> minst</w:t>
            </w:r>
            <w:r>
              <w:t xml:space="preserve"> </w:t>
            </w:r>
            <w:r w:rsidR="00B468C9">
              <w:t>3</w:t>
            </w:r>
            <w:r w:rsidR="00E14837">
              <w:t xml:space="preserve"> </w:t>
            </w:r>
            <w:r w:rsidR="002C4D1B">
              <w:t>och högst</w:t>
            </w:r>
            <w:r w:rsidR="00B468C9">
              <w:t xml:space="preserve"> 6 </w:t>
            </w:r>
            <w:r w:rsidRPr="002C4D1B">
              <w:t>le</w:t>
            </w:r>
            <w:r>
              <w:t>damöter</w:t>
            </w:r>
            <w:r w:rsidR="00B468C9">
              <w:t xml:space="preserve"> och högst 2 suppleanter.</w:t>
            </w:r>
          </w:p>
        </w:tc>
      </w:tr>
      <w:tr w:rsidR="00322DF0" w14:paraId="39C4BDD6" w14:textId="77777777" w:rsidTr="00865CC5">
        <w:tc>
          <w:tcPr>
            <w:tcW w:w="1989" w:type="dxa"/>
          </w:tcPr>
          <w:p w14:paraId="2A82ED0B" w14:textId="77777777" w:rsidR="00656491" w:rsidRDefault="00656491">
            <w:pPr>
              <w:pStyle w:val="Tabell-sidrubrik"/>
            </w:pPr>
          </w:p>
          <w:p w14:paraId="2DE6F563" w14:textId="4E592D11" w:rsidR="00322DF0" w:rsidRDefault="00322DF0">
            <w:pPr>
              <w:pStyle w:val="Tabell-sidrubrik"/>
            </w:pPr>
            <w:r>
              <w:t>§ 6</w:t>
            </w:r>
            <w:r>
              <w:br/>
              <w:t>Styrelseval</w:t>
            </w:r>
          </w:p>
          <w:p w14:paraId="65268A63" w14:textId="77777777" w:rsidR="008E130F" w:rsidRDefault="008E130F">
            <w:pPr>
              <w:pStyle w:val="Tabell-sidrubrik"/>
            </w:pPr>
            <w:r>
              <w:t>Arvode</w:t>
            </w:r>
          </w:p>
          <w:p w14:paraId="7BCC7876" w14:textId="785BC01D" w:rsidR="003D251C" w:rsidRDefault="006151B1">
            <w:pPr>
              <w:pStyle w:val="Tabell-sidrubrik"/>
            </w:pPr>
            <w:r>
              <w:t>Bokföring</w:t>
            </w:r>
            <w:r w:rsidR="003D251C">
              <w:t>sansvarig</w:t>
            </w:r>
          </w:p>
        </w:tc>
        <w:tc>
          <w:tcPr>
            <w:tcW w:w="7655" w:type="dxa"/>
            <w:gridSpan w:val="3"/>
          </w:tcPr>
          <w:p w14:paraId="6E365348" w14:textId="77777777" w:rsidR="00656491" w:rsidRDefault="00656491" w:rsidP="00D562BD">
            <w:pPr>
              <w:pStyle w:val="Tabelltext"/>
            </w:pPr>
          </w:p>
          <w:p w14:paraId="0E68B040" w14:textId="77777777" w:rsidR="00847B78" w:rsidRDefault="00847B78" w:rsidP="00847B78">
            <w:pPr>
              <w:pStyle w:val="Tabelltext"/>
            </w:pPr>
            <w:r>
              <w:t>Styrelsen väljs vid ordinarie föreningsstämma.</w:t>
            </w:r>
          </w:p>
          <w:p w14:paraId="613E3E8C" w14:textId="4E4BFAEA" w:rsidR="00847B78" w:rsidRDefault="008E130F" w:rsidP="00847B78">
            <w:pPr>
              <w:pStyle w:val="Tabelltext"/>
            </w:pPr>
            <w:r>
              <w:t>Mandatperioden för kassören är två år och resterande ledamöter är ett år.</w:t>
            </w:r>
          </w:p>
          <w:p w14:paraId="6A42A767" w14:textId="26CE2F93" w:rsidR="003D251C" w:rsidRDefault="00847B78" w:rsidP="00847B78">
            <w:pPr>
              <w:pStyle w:val="Tabelltext"/>
            </w:pPr>
            <w:r>
              <w:t xml:space="preserve">Föreningsstämman utser styrelsens ledamöter. </w:t>
            </w:r>
            <w:r w:rsidR="008E130F">
              <w:t>Styrelsen har därefter ett</w:t>
            </w:r>
            <w:r>
              <w:t xml:space="preserve"> konstituera</w:t>
            </w:r>
            <w:r w:rsidR="008E130F">
              <w:t xml:space="preserve">nde möte där roller </w:t>
            </w:r>
            <w:r w:rsidR="003D251C">
              <w:t>för</w:t>
            </w:r>
            <w:r w:rsidR="008E130F">
              <w:t xml:space="preserve"> styrelsemedlemmarna bestäms.</w:t>
            </w:r>
            <w:r w:rsidR="003D251C">
              <w:t xml:space="preserve"> Arvode för ordinarie styrelseuppgifter ska utgå med 4000kr per år och styrelsen får själv besluta hur arvodet ska fördelas.</w:t>
            </w:r>
          </w:p>
          <w:p w14:paraId="46BF73A8" w14:textId="25DA4225" w:rsidR="008E130F" w:rsidRDefault="003D251C" w:rsidP="00847B78">
            <w:pPr>
              <w:pStyle w:val="Tabelltext"/>
            </w:pPr>
            <w:r>
              <w:br/>
              <w:t xml:space="preserve">Styrelsen kan utse en eller flera styrelsemedlemmar som sköter samfällighetens </w:t>
            </w:r>
            <w:r w:rsidR="006151B1">
              <w:t>bokföring</w:t>
            </w:r>
            <w:r>
              <w:t xml:space="preserve"> och bokslut och betala ut rimligt arvode för arbetet. Styrelsen kan också leja ut hela eller delar arbetet till extern part.</w:t>
            </w:r>
          </w:p>
        </w:tc>
      </w:tr>
      <w:tr w:rsidR="00322DF0" w14:paraId="66D46279" w14:textId="77777777" w:rsidTr="00865CC5">
        <w:tc>
          <w:tcPr>
            <w:tcW w:w="1989" w:type="dxa"/>
          </w:tcPr>
          <w:p w14:paraId="4BB3915C" w14:textId="77777777" w:rsidR="00656491" w:rsidRDefault="00656491" w:rsidP="00672F96">
            <w:pPr>
              <w:pStyle w:val="Tabell-sidrubrik"/>
            </w:pPr>
          </w:p>
          <w:p w14:paraId="42DC4F5D" w14:textId="77777777" w:rsidR="00322DF0" w:rsidRDefault="00322DF0" w:rsidP="00672F96">
            <w:pPr>
              <w:pStyle w:val="Tabell-sidrubrik"/>
            </w:pPr>
            <w:r>
              <w:t>§ 7</w:t>
            </w:r>
            <w:r>
              <w:br/>
              <w:t>Styrelse</w:t>
            </w:r>
            <w:r>
              <w:br/>
              <w:t>kallelse till sammanträde</w:t>
            </w:r>
          </w:p>
        </w:tc>
        <w:tc>
          <w:tcPr>
            <w:tcW w:w="7655" w:type="dxa"/>
            <w:gridSpan w:val="3"/>
          </w:tcPr>
          <w:p w14:paraId="18DD6D91" w14:textId="77777777" w:rsidR="00656491" w:rsidRDefault="00656491" w:rsidP="00E14837">
            <w:pPr>
              <w:pStyle w:val="Tabelltext"/>
            </w:pPr>
          </w:p>
          <w:p w14:paraId="01C111CC" w14:textId="7DDDC618" w:rsidR="00322DF0" w:rsidRDefault="00322DF0" w:rsidP="00E14837">
            <w:pPr>
              <w:pStyle w:val="Tabelltext"/>
            </w:pPr>
            <w:r>
              <w:t xml:space="preserve">Kallelse av ledamöterna till styrelsesammanträde </w:t>
            </w:r>
            <w:r w:rsidR="002753CD">
              <w:t>ska</w:t>
            </w:r>
            <w:r>
              <w:t xml:space="preserve"> ske minst</w:t>
            </w:r>
            <w:r w:rsidR="00E14837">
              <w:t xml:space="preserve"> </w:t>
            </w:r>
            <w:r w:rsidR="00B468C9">
              <w:t>7</w:t>
            </w:r>
            <w:r w:rsidR="00E14837">
              <w:t xml:space="preserve">    </w:t>
            </w:r>
            <w:r>
              <w:t xml:space="preserve"> dagar före sammanträdet. Kallelse</w:t>
            </w:r>
            <w:r w:rsidR="00672F96">
              <w:t>n</w:t>
            </w:r>
            <w:r>
              <w:t xml:space="preserve"> </w:t>
            </w:r>
            <w:r w:rsidR="002753CD">
              <w:t>ska</w:t>
            </w:r>
            <w:r>
              <w:t xml:space="preserve"> innehålla uppgift om </w:t>
            </w:r>
            <w:r w:rsidR="00672F96">
              <w:t>de</w:t>
            </w:r>
            <w:r>
              <w:t xml:space="preserve"> ärenden</w:t>
            </w:r>
            <w:r w:rsidR="00672F96">
              <w:t xml:space="preserve"> som ska tas upp på sammanträdet.</w:t>
            </w:r>
            <w:r w:rsidR="00B468C9">
              <w:t xml:space="preserve"> </w:t>
            </w:r>
            <w:r>
              <w:t xml:space="preserve">Ledamot, som är förhindrad att närvara, </w:t>
            </w:r>
            <w:r w:rsidR="002753CD">
              <w:t>ska</w:t>
            </w:r>
            <w:r>
              <w:t xml:space="preserve"> genast meddela detta till ordföranden, som </w:t>
            </w:r>
            <w:r w:rsidR="00672F96">
              <w:t>är skyldig</w:t>
            </w:r>
            <w:r>
              <w:t xml:space="preserve"> att omedelbart kalla </w:t>
            </w:r>
            <w:r w:rsidR="00672F96">
              <w:t xml:space="preserve">en </w:t>
            </w:r>
            <w:r>
              <w:t>suppleant i ledamot</w:t>
            </w:r>
            <w:r w:rsidR="00672F96">
              <w:t>en</w:t>
            </w:r>
            <w:r>
              <w:t xml:space="preserve">s ställe. Suppleant som </w:t>
            </w:r>
            <w:r w:rsidR="00672F96">
              <w:t>inte ersätter frånvarande styrelseledamot</w:t>
            </w:r>
            <w:r>
              <w:t xml:space="preserve"> har rätt att närvara vid sammanträdet, men har inte rösträtt.</w:t>
            </w:r>
          </w:p>
        </w:tc>
      </w:tr>
      <w:tr w:rsidR="00322DF0" w14:paraId="2C209D33" w14:textId="77777777" w:rsidTr="00865CC5">
        <w:trPr>
          <w:cantSplit/>
        </w:trPr>
        <w:tc>
          <w:tcPr>
            <w:tcW w:w="1989" w:type="dxa"/>
          </w:tcPr>
          <w:p w14:paraId="7CD2B1F8" w14:textId="77777777" w:rsidR="00656491" w:rsidRDefault="00656491">
            <w:pPr>
              <w:pStyle w:val="Tabell-sidrubrik"/>
            </w:pPr>
          </w:p>
          <w:p w14:paraId="3A026B29" w14:textId="77777777" w:rsidR="00322DF0" w:rsidRDefault="00322DF0">
            <w:pPr>
              <w:pStyle w:val="Tabell-sidrubrik"/>
            </w:pPr>
            <w:r>
              <w:t>§ 8</w:t>
            </w:r>
            <w:r>
              <w:br/>
              <w:t>Styrelse</w:t>
            </w:r>
            <w:r>
              <w:br/>
            </w:r>
            <w:proofErr w:type="spellStart"/>
            <w:r>
              <w:t>beslutförhet</w:t>
            </w:r>
            <w:proofErr w:type="spellEnd"/>
            <w:r>
              <w:t>, protokoll</w:t>
            </w:r>
          </w:p>
        </w:tc>
        <w:tc>
          <w:tcPr>
            <w:tcW w:w="7655" w:type="dxa"/>
            <w:gridSpan w:val="3"/>
          </w:tcPr>
          <w:p w14:paraId="09D5C550" w14:textId="77777777" w:rsidR="00656491" w:rsidRDefault="00656491">
            <w:pPr>
              <w:pStyle w:val="Tabelltext"/>
            </w:pPr>
          </w:p>
          <w:p w14:paraId="68FF3120" w14:textId="77777777" w:rsidR="00322DF0" w:rsidRDefault="00322DF0">
            <w:pPr>
              <w:pStyle w:val="Tabelltext"/>
            </w:pPr>
            <w:r>
              <w:t xml:space="preserve">Styrelsen är beslutför när kallelse </w:t>
            </w:r>
            <w:r w:rsidR="009A4DA9">
              <w:t xml:space="preserve">har </w:t>
            </w:r>
            <w:r>
              <w:t xml:space="preserve">skett i behörig ordning och minst halva antalet styrelseledamöter är närvarande. Utan hinder </w:t>
            </w:r>
            <w:r w:rsidR="009A4DA9">
              <w:t>av detta</w:t>
            </w:r>
            <w:r>
              <w:t xml:space="preserve"> </w:t>
            </w:r>
            <w:r w:rsidR="002753CD">
              <w:t>ska</w:t>
            </w:r>
            <w:r>
              <w:t xml:space="preserve"> styrelsesammanträde anses behörig</w:t>
            </w:r>
            <w:r w:rsidR="00AB3AB7">
              <w:t>en</w:t>
            </w:r>
            <w:r>
              <w:t xml:space="preserve"> utlyst om samtliga ordina</w:t>
            </w:r>
            <w:r>
              <w:softHyphen/>
              <w:t xml:space="preserve">rie ledamöter </w:t>
            </w:r>
            <w:r w:rsidR="009A4DA9">
              <w:t xml:space="preserve">har </w:t>
            </w:r>
            <w:r>
              <w:t>infunnit sig till sammanträdet.</w:t>
            </w:r>
          </w:p>
          <w:p w14:paraId="210C9921" w14:textId="77777777" w:rsidR="00322DF0" w:rsidRDefault="00322DF0">
            <w:pPr>
              <w:pStyle w:val="Tabelltext"/>
            </w:pPr>
            <w:r>
              <w:t xml:space="preserve">Som styrelsens beslut gäller den mening </w:t>
            </w:r>
            <w:r w:rsidR="009A4DA9">
              <w:t xml:space="preserve">som får flest röster. </w:t>
            </w:r>
            <w:r>
              <w:t>Vid lika röstet</w:t>
            </w:r>
            <w:r w:rsidR="00A169D2">
              <w:t>al gäller den mening som biträd</w:t>
            </w:r>
            <w:r w:rsidR="009A4DA9">
              <w:t xml:space="preserve">s av ordföranden, förutom vid personval där beslutet i så fall avgörs genom lottning. Ett ärende som inte har stått </w:t>
            </w:r>
            <w:r>
              <w:t>i kallelsen får avgöras om minst två tred</w:t>
            </w:r>
            <w:r>
              <w:softHyphen/>
              <w:t xml:space="preserve">jedelar av styrelseledamöterna är närvarande och </w:t>
            </w:r>
            <w:r w:rsidR="009A4DA9">
              <w:t>överens</w:t>
            </w:r>
            <w:r>
              <w:t xml:space="preserve"> om beslutet.</w:t>
            </w:r>
          </w:p>
          <w:p w14:paraId="7B5B4E2B" w14:textId="77777777" w:rsidR="00322DF0" w:rsidRDefault="00AE3935">
            <w:pPr>
              <w:pStyle w:val="Tabelltext"/>
            </w:pPr>
            <w:r>
              <w:t>En fråga får</w:t>
            </w:r>
            <w:r w:rsidR="00322DF0">
              <w:t xml:space="preserve"> avgöras utan </w:t>
            </w:r>
            <w:r>
              <w:t xml:space="preserve">att </w:t>
            </w:r>
            <w:r w:rsidR="00322DF0">
              <w:t>kallelse</w:t>
            </w:r>
            <w:r>
              <w:t xml:space="preserve"> har skett </w:t>
            </w:r>
            <w:r w:rsidR="00322DF0">
              <w:t xml:space="preserve">om samtliga ordinarie </w:t>
            </w:r>
            <w:r>
              <w:t>styrelseledamöter</w:t>
            </w:r>
            <w:r w:rsidR="00322DF0">
              <w:t xml:space="preserve"> är </w:t>
            </w:r>
            <w:r>
              <w:t>överens</w:t>
            </w:r>
            <w:r w:rsidR="00322DF0">
              <w:t xml:space="preserve"> om beslutet.</w:t>
            </w:r>
          </w:p>
          <w:p w14:paraId="78D2B6E3" w14:textId="77777777" w:rsidR="00322DF0" w:rsidRDefault="00322DF0">
            <w:pPr>
              <w:pStyle w:val="Tabelltext"/>
            </w:pPr>
            <w:r>
              <w:t xml:space="preserve">Den som </w:t>
            </w:r>
            <w:r w:rsidR="001612A1">
              <w:t xml:space="preserve">har </w:t>
            </w:r>
            <w:r>
              <w:t xml:space="preserve">deltagit i avgörandet av </w:t>
            </w:r>
            <w:r w:rsidR="001612A1">
              <w:t xml:space="preserve">ett </w:t>
            </w:r>
            <w:r>
              <w:t xml:space="preserve">ärende </w:t>
            </w:r>
            <w:r w:rsidR="001612A1">
              <w:t>får reservera sig</w:t>
            </w:r>
            <w:r>
              <w:t xml:space="preserve"> mot beslutet. Sådan reservation </w:t>
            </w:r>
            <w:r w:rsidR="002753CD">
              <w:t>ska</w:t>
            </w:r>
            <w:r>
              <w:t xml:space="preserve"> anmälas före sammanträdets slut.</w:t>
            </w:r>
          </w:p>
          <w:p w14:paraId="46BF18A0" w14:textId="77777777" w:rsidR="00322DF0" w:rsidRDefault="001612A1" w:rsidP="001612A1">
            <w:pPr>
              <w:pStyle w:val="Tabelltext"/>
            </w:pPr>
            <w:r>
              <w:t>Protokoll ska föras över de</w:t>
            </w:r>
            <w:r w:rsidR="00322DF0">
              <w:t xml:space="preserve"> ärenden </w:t>
            </w:r>
            <w:r>
              <w:t>där</w:t>
            </w:r>
            <w:r w:rsidR="00322DF0">
              <w:t xml:space="preserve"> styrelsen </w:t>
            </w:r>
            <w:r>
              <w:t xml:space="preserve">har </w:t>
            </w:r>
            <w:r w:rsidR="00322DF0">
              <w:t>fattat beslut</w:t>
            </w:r>
            <w:r>
              <w:t>. Protokollet</w:t>
            </w:r>
            <w:r w:rsidR="00322DF0">
              <w:t xml:space="preserve"> </w:t>
            </w:r>
            <w:r w:rsidR="002753CD">
              <w:t>ska</w:t>
            </w:r>
            <w:r w:rsidR="00322DF0">
              <w:t xml:space="preserve"> </w:t>
            </w:r>
            <w:r>
              <w:t>innehålla</w:t>
            </w:r>
            <w:r w:rsidR="00322DF0">
              <w:t xml:space="preserve"> datum, deltagande </w:t>
            </w:r>
            <w:r>
              <w:t>styrelseledamöter</w:t>
            </w:r>
            <w:r w:rsidR="00322DF0">
              <w:t xml:space="preserve"> och suppleanter, </w:t>
            </w:r>
            <w:r>
              <w:t xml:space="preserve">en </w:t>
            </w:r>
            <w:r w:rsidR="00322DF0">
              <w:t>kort beskriv</w:t>
            </w:r>
            <w:r w:rsidR="00322DF0">
              <w:softHyphen/>
              <w:t>ning av ärendet, styrelsens beslut samt anförda reservationer. Proto</w:t>
            </w:r>
            <w:r w:rsidR="00322DF0">
              <w:softHyphen/>
              <w:t xml:space="preserve">kollet </w:t>
            </w:r>
            <w:r w:rsidR="002753CD">
              <w:t>ska</w:t>
            </w:r>
            <w:r w:rsidR="00322DF0">
              <w:t xml:space="preserve"> justeras av ordföranden eller </w:t>
            </w:r>
            <w:r>
              <w:t xml:space="preserve">av </w:t>
            </w:r>
            <w:r w:rsidR="00322DF0">
              <w:t xml:space="preserve">annan ledamot som </w:t>
            </w:r>
            <w:r>
              <w:t>har</w:t>
            </w:r>
            <w:r w:rsidR="00322DF0">
              <w:t xml:space="preserve"> lett sammanträdet</w:t>
            </w:r>
            <w:r>
              <w:t xml:space="preserve"> i stället för ordförande</w:t>
            </w:r>
            <w:r w:rsidR="00322DF0">
              <w:t>.</w:t>
            </w:r>
          </w:p>
        </w:tc>
      </w:tr>
      <w:tr w:rsidR="00322DF0" w14:paraId="714F730B" w14:textId="77777777" w:rsidTr="00865CC5">
        <w:tc>
          <w:tcPr>
            <w:tcW w:w="1989" w:type="dxa"/>
          </w:tcPr>
          <w:p w14:paraId="7A3B76A7" w14:textId="77777777" w:rsidR="00656491" w:rsidRDefault="00656491">
            <w:pPr>
              <w:pStyle w:val="Tabell-sidrubrik"/>
            </w:pPr>
          </w:p>
          <w:p w14:paraId="5643EFA9" w14:textId="77777777" w:rsidR="00322DF0" w:rsidRDefault="00322DF0">
            <w:pPr>
              <w:pStyle w:val="Tabell-sidrubrik"/>
            </w:pPr>
            <w:r>
              <w:t>§ 9</w:t>
            </w:r>
            <w:r>
              <w:br/>
              <w:t>Styrelse,</w:t>
            </w:r>
            <w:r>
              <w:br/>
              <w:t>förvaltning</w:t>
            </w:r>
          </w:p>
        </w:tc>
        <w:tc>
          <w:tcPr>
            <w:tcW w:w="7655" w:type="dxa"/>
            <w:gridSpan w:val="3"/>
          </w:tcPr>
          <w:p w14:paraId="074DFE24" w14:textId="77777777" w:rsidR="00656491" w:rsidRDefault="00656491">
            <w:pPr>
              <w:pStyle w:val="Tabelltext"/>
            </w:pPr>
          </w:p>
          <w:p w14:paraId="561B5317" w14:textId="77777777" w:rsidR="00322DF0" w:rsidRDefault="00322DF0">
            <w:pPr>
              <w:pStyle w:val="Tabelltext"/>
            </w:pPr>
            <w:r>
              <w:t xml:space="preserve">Styrelsen </w:t>
            </w:r>
            <w:r w:rsidR="002753CD">
              <w:t>ska</w:t>
            </w:r>
            <w:r>
              <w:t>:</w:t>
            </w:r>
          </w:p>
        </w:tc>
      </w:tr>
      <w:tr w:rsidR="00322DF0" w14:paraId="3B88C9C8" w14:textId="77777777" w:rsidTr="00865CC5">
        <w:tc>
          <w:tcPr>
            <w:tcW w:w="1989" w:type="dxa"/>
          </w:tcPr>
          <w:p w14:paraId="0FFD5719" w14:textId="77777777" w:rsidR="00322DF0" w:rsidRDefault="00322DF0">
            <w:pPr>
              <w:pStyle w:val="Tabell-sidrubrik"/>
            </w:pPr>
          </w:p>
        </w:tc>
        <w:tc>
          <w:tcPr>
            <w:tcW w:w="567" w:type="dxa"/>
          </w:tcPr>
          <w:p w14:paraId="0503155B" w14:textId="77777777" w:rsidR="00322DF0" w:rsidRDefault="00322DF0" w:rsidP="009A010D">
            <w:pPr>
              <w:pStyle w:val="Tabelltext"/>
              <w:jc w:val="center"/>
            </w:pPr>
            <w:r>
              <w:t>1</w:t>
            </w:r>
          </w:p>
        </w:tc>
        <w:tc>
          <w:tcPr>
            <w:tcW w:w="7088" w:type="dxa"/>
            <w:gridSpan w:val="2"/>
          </w:tcPr>
          <w:p w14:paraId="6256EB2B" w14:textId="18B94D4A" w:rsidR="00322DF0" w:rsidRDefault="00322DF0">
            <w:pPr>
              <w:pStyle w:val="Tabelltext"/>
            </w:pPr>
            <w:r>
              <w:t>förvalta samfälligheten och föreningens tillgångar</w:t>
            </w:r>
          </w:p>
        </w:tc>
      </w:tr>
      <w:tr w:rsidR="00322DF0" w14:paraId="23DC9B47" w14:textId="77777777" w:rsidTr="00865CC5">
        <w:tc>
          <w:tcPr>
            <w:tcW w:w="1989" w:type="dxa"/>
          </w:tcPr>
          <w:p w14:paraId="09B1CC7C" w14:textId="77777777" w:rsidR="00322DF0" w:rsidRDefault="00322DF0">
            <w:pPr>
              <w:pStyle w:val="Tabell-sidrubrik"/>
            </w:pPr>
          </w:p>
        </w:tc>
        <w:tc>
          <w:tcPr>
            <w:tcW w:w="567" w:type="dxa"/>
          </w:tcPr>
          <w:p w14:paraId="04FE67D3" w14:textId="77777777" w:rsidR="00322DF0" w:rsidRDefault="00322DF0" w:rsidP="009A010D">
            <w:pPr>
              <w:pStyle w:val="Tabelltext"/>
              <w:jc w:val="center"/>
            </w:pPr>
            <w:r>
              <w:t>2</w:t>
            </w:r>
          </w:p>
        </w:tc>
        <w:tc>
          <w:tcPr>
            <w:tcW w:w="7088" w:type="dxa"/>
            <w:gridSpan w:val="2"/>
          </w:tcPr>
          <w:p w14:paraId="2EE1B4AA" w14:textId="77777777" w:rsidR="00322DF0" w:rsidRDefault="00322DF0">
            <w:pPr>
              <w:pStyle w:val="Tabelltext"/>
            </w:pPr>
            <w:r>
              <w:t>föra redovisning över föreningens räkenskaper</w:t>
            </w:r>
          </w:p>
        </w:tc>
      </w:tr>
      <w:tr w:rsidR="00322DF0" w14:paraId="0386C022" w14:textId="77777777" w:rsidTr="00865CC5">
        <w:tc>
          <w:tcPr>
            <w:tcW w:w="1989" w:type="dxa"/>
          </w:tcPr>
          <w:p w14:paraId="613DAB23" w14:textId="77777777" w:rsidR="00322DF0" w:rsidRDefault="00322DF0">
            <w:pPr>
              <w:pStyle w:val="Tabell-sidrubrik"/>
            </w:pPr>
          </w:p>
        </w:tc>
        <w:tc>
          <w:tcPr>
            <w:tcW w:w="567" w:type="dxa"/>
          </w:tcPr>
          <w:p w14:paraId="15DB4E56" w14:textId="77777777" w:rsidR="00322DF0" w:rsidRDefault="00322DF0" w:rsidP="009A010D">
            <w:pPr>
              <w:pStyle w:val="Tabelltext"/>
              <w:jc w:val="center"/>
            </w:pPr>
            <w:r>
              <w:t>3</w:t>
            </w:r>
          </w:p>
        </w:tc>
        <w:tc>
          <w:tcPr>
            <w:tcW w:w="7088" w:type="dxa"/>
            <w:gridSpan w:val="2"/>
          </w:tcPr>
          <w:p w14:paraId="1958ECF2" w14:textId="77777777" w:rsidR="00322DF0" w:rsidRDefault="00322DF0">
            <w:pPr>
              <w:pStyle w:val="Tabelltext"/>
            </w:pPr>
            <w:r>
              <w:t>föra förteckning över delägande fastigheter, deras andelstal och ägare</w:t>
            </w:r>
          </w:p>
        </w:tc>
      </w:tr>
      <w:tr w:rsidR="00322DF0" w14:paraId="18C90412" w14:textId="77777777" w:rsidTr="00865CC5">
        <w:tc>
          <w:tcPr>
            <w:tcW w:w="1989" w:type="dxa"/>
          </w:tcPr>
          <w:p w14:paraId="63857F03" w14:textId="77777777" w:rsidR="00322DF0" w:rsidRDefault="00322DF0">
            <w:pPr>
              <w:pStyle w:val="Tabell-sidrubrik"/>
            </w:pPr>
          </w:p>
        </w:tc>
        <w:tc>
          <w:tcPr>
            <w:tcW w:w="567" w:type="dxa"/>
          </w:tcPr>
          <w:p w14:paraId="13668BCE" w14:textId="77777777" w:rsidR="00322DF0" w:rsidRDefault="00322DF0" w:rsidP="009A010D">
            <w:pPr>
              <w:pStyle w:val="Tabelltext"/>
              <w:jc w:val="center"/>
            </w:pPr>
            <w:r>
              <w:t>4</w:t>
            </w:r>
          </w:p>
        </w:tc>
        <w:tc>
          <w:tcPr>
            <w:tcW w:w="7088" w:type="dxa"/>
            <w:gridSpan w:val="2"/>
          </w:tcPr>
          <w:p w14:paraId="600E1F06" w14:textId="77777777" w:rsidR="00322DF0" w:rsidRDefault="00322DF0" w:rsidP="00A82DBA">
            <w:pPr>
              <w:pStyle w:val="Tabelltext"/>
            </w:pPr>
            <w:r>
              <w:t xml:space="preserve">årligen till ordinarie </w:t>
            </w:r>
            <w:r w:rsidR="00A82DBA">
              <w:t>föreningsstämma</w:t>
            </w:r>
            <w:r>
              <w:t xml:space="preserve"> avge förvaltnings</w:t>
            </w:r>
            <w:r w:rsidR="00A82DBA">
              <w:softHyphen/>
            </w:r>
            <w:r>
              <w:t>berättelse över föreningens verksamhet och ekonomi</w:t>
            </w:r>
          </w:p>
        </w:tc>
      </w:tr>
      <w:tr w:rsidR="00322DF0" w14:paraId="74956FD0" w14:textId="77777777" w:rsidTr="00865CC5">
        <w:tc>
          <w:tcPr>
            <w:tcW w:w="1989" w:type="dxa"/>
          </w:tcPr>
          <w:p w14:paraId="72ADE6AD" w14:textId="77777777" w:rsidR="00322DF0" w:rsidRDefault="00322DF0">
            <w:pPr>
              <w:pStyle w:val="Tabell-sidrubrik"/>
            </w:pPr>
          </w:p>
        </w:tc>
        <w:tc>
          <w:tcPr>
            <w:tcW w:w="567" w:type="dxa"/>
          </w:tcPr>
          <w:p w14:paraId="14776746" w14:textId="77777777" w:rsidR="00322DF0" w:rsidRDefault="00322DF0" w:rsidP="009A010D">
            <w:pPr>
              <w:pStyle w:val="Tabelltext"/>
              <w:jc w:val="center"/>
            </w:pPr>
            <w:r>
              <w:t>5</w:t>
            </w:r>
          </w:p>
        </w:tc>
        <w:tc>
          <w:tcPr>
            <w:tcW w:w="7088" w:type="dxa"/>
            <w:gridSpan w:val="2"/>
          </w:tcPr>
          <w:p w14:paraId="43C1959D" w14:textId="77777777" w:rsidR="00322DF0" w:rsidRDefault="00322DF0">
            <w:pPr>
              <w:pStyle w:val="Tabelltext"/>
            </w:pPr>
            <w:r>
              <w:t>om förvaltningen omfattar flera samfälligheter eller annars är uppdelad på olika verksamhetsgrenar och medlemmarnas andelar inte är lika stora i alla verksamhetsgrenarna, föra sär</w:t>
            </w:r>
            <w:r>
              <w:softHyphen/>
              <w:t>skild redovisning för varje sådan gren</w:t>
            </w:r>
          </w:p>
        </w:tc>
      </w:tr>
      <w:tr w:rsidR="00322DF0" w14:paraId="3826DD2E" w14:textId="77777777" w:rsidTr="00865CC5">
        <w:tc>
          <w:tcPr>
            <w:tcW w:w="1989" w:type="dxa"/>
          </w:tcPr>
          <w:p w14:paraId="23EF7F37" w14:textId="77777777" w:rsidR="00322DF0" w:rsidRDefault="00322DF0">
            <w:pPr>
              <w:pStyle w:val="Tabell-sidrubrik"/>
            </w:pPr>
          </w:p>
        </w:tc>
        <w:tc>
          <w:tcPr>
            <w:tcW w:w="567" w:type="dxa"/>
          </w:tcPr>
          <w:p w14:paraId="35F0362D" w14:textId="77777777" w:rsidR="00322DF0" w:rsidRDefault="00322DF0" w:rsidP="009A010D">
            <w:pPr>
              <w:pStyle w:val="Tabelltext"/>
              <w:jc w:val="center"/>
            </w:pPr>
            <w:r>
              <w:t>6</w:t>
            </w:r>
          </w:p>
        </w:tc>
        <w:tc>
          <w:tcPr>
            <w:tcW w:w="7088" w:type="dxa"/>
            <w:gridSpan w:val="2"/>
          </w:tcPr>
          <w:p w14:paraId="5B5B23FA" w14:textId="77777777" w:rsidR="00322DF0" w:rsidRDefault="00322DF0" w:rsidP="00A82DBA">
            <w:pPr>
              <w:pStyle w:val="Tabelltext"/>
            </w:pPr>
            <w:r>
              <w:t xml:space="preserve">i övrigt fullgöra vad lagen föreskriver om </w:t>
            </w:r>
            <w:r w:rsidR="00A82DBA">
              <w:t>hur styrelsen ska sköta</w:t>
            </w:r>
            <w:r>
              <w:t xml:space="preserve"> föreningens angelägenheter.</w:t>
            </w:r>
          </w:p>
          <w:p w14:paraId="52802089" w14:textId="77777777" w:rsidR="00F22A17" w:rsidRDefault="00F22A17" w:rsidP="00A82DBA">
            <w:pPr>
              <w:pStyle w:val="Tabelltext"/>
            </w:pPr>
          </w:p>
          <w:p w14:paraId="186D0522" w14:textId="77777777" w:rsidR="00F22A17" w:rsidRDefault="00F22A17" w:rsidP="00A82DBA">
            <w:pPr>
              <w:pStyle w:val="Tabelltext"/>
            </w:pPr>
          </w:p>
          <w:p w14:paraId="296AA944" w14:textId="77777777" w:rsidR="00F22A17" w:rsidRDefault="00F22A17" w:rsidP="00A82DBA">
            <w:pPr>
              <w:pStyle w:val="Tabelltext"/>
            </w:pPr>
          </w:p>
          <w:p w14:paraId="7BEC6D37" w14:textId="77777777" w:rsidR="00F22A17" w:rsidRDefault="00F22A17" w:rsidP="00A82DBA">
            <w:pPr>
              <w:pStyle w:val="Tabelltext"/>
            </w:pPr>
          </w:p>
        </w:tc>
      </w:tr>
      <w:tr w:rsidR="00322DF0" w14:paraId="34C18B19" w14:textId="77777777" w:rsidTr="00865CC5">
        <w:tc>
          <w:tcPr>
            <w:tcW w:w="1989" w:type="dxa"/>
          </w:tcPr>
          <w:p w14:paraId="45FFED7A" w14:textId="77777777" w:rsidR="00656491" w:rsidRDefault="00656491">
            <w:pPr>
              <w:pStyle w:val="Tabell-sidrubrik"/>
            </w:pPr>
          </w:p>
          <w:p w14:paraId="06462AE7" w14:textId="77777777" w:rsidR="00322DF0" w:rsidRDefault="00322DF0">
            <w:pPr>
              <w:pStyle w:val="Tabell-sidrubrik"/>
            </w:pPr>
            <w:r>
              <w:t>§ 10</w:t>
            </w:r>
            <w:r>
              <w:br/>
              <w:t>Revision</w:t>
            </w:r>
          </w:p>
        </w:tc>
        <w:tc>
          <w:tcPr>
            <w:tcW w:w="7655" w:type="dxa"/>
            <w:gridSpan w:val="3"/>
          </w:tcPr>
          <w:p w14:paraId="4CE8A1A1" w14:textId="77777777" w:rsidR="00656491" w:rsidRDefault="00656491">
            <w:pPr>
              <w:pStyle w:val="Tabelltext"/>
            </w:pPr>
          </w:p>
          <w:p w14:paraId="138D82CB" w14:textId="70865060" w:rsidR="00322DF0" w:rsidRDefault="00322DF0">
            <w:pPr>
              <w:pStyle w:val="Tabelltext"/>
            </w:pPr>
            <w:r>
              <w:t xml:space="preserve">För granskning av styrelsens förvaltning </w:t>
            </w:r>
            <w:r w:rsidR="002753CD">
              <w:t>ska</w:t>
            </w:r>
            <w:r w:rsidR="00A379C3">
              <w:t xml:space="preserve"> medlemmarna på ordi</w:t>
            </w:r>
            <w:r>
              <w:t>narie föreningsstämma utse</w:t>
            </w:r>
            <w:r w:rsidR="00847B78">
              <w:t xml:space="preserve"> 1 </w:t>
            </w:r>
            <w:r w:rsidR="00E14837">
              <w:t>r</w:t>
            </w:r>
            <w:r>
              <w:t>evisor</w:t>
            </w:r>
            <w:r w:rsidR="00847B78">
              <w:t>.</w:t>
            </w:r>
          </w:p>
          <w:p w14:paraId="36DF6F67" w14:textId="77777777" w:rsidR="00322DF0" w:rsidRDefault="00322DF0">
            <w:pPr>
              <w:pStyle w:val="Tabelltext"/>
            </w:pPr>
            <w:r>
              <w:t xml:space="preserve">Revisionsberättelse </w:t>
            </w:r>
            <w:r w:rsidR="002753CD">
              <w:t>ska</w:t>
            </w:r>
            <w:r>
              <w:t xml:space="preserve"> överlämnas till styrelsen senast tre veckor före ordinarie stämma.</w:t>
            </w:r>
          </w:p>
        </w:tc>
      </w:tr>
      <w:tr w:rsidR="00322DF0" w14:paraId="18D0049C" w14:textId="77777777" w:rsidTr="00865CC5">
        <w:tc>
          <w:tcPr>
            <w:tcW w:w="1989" w:type="dxa"/>
          </w:tcPr>
          <w:p w14:paraId="00021F45" w14:textId="77777777" w:rsidR="00656491" w:rsidRDefault="00656491">
            <w:pPr>
              <w:pStyle w:val="Tabell-sidrubrik"/>
            </w:pPr>
          </w:p>
          <w:p w14:paraId="27253821" w14:textId="77777777" w:rsidR="00322DF0" w:rsidRDefault="00322DF0">
            <w:pPr>
              <w:pStyle w:val="Tabell-sidrubrik"/>
            </w:pPr>
            <w:r>
              <w:t>§ 11</w:t>
            </w:r>
            <w:r>
              <w:br/>
              <w:t>Räkenskapsperiod</w:t>
            </w:r>
          </w:p>
          <w:p w14:paraId="6C763DBB" w14:textId="23699117" w:rsidR="00CC2037" w:rsidRDefault="00CC2037">
            <w:pPr>
              <w:pStyle w:val="Tabell-sidrubrik"/>
            </w:pPr>
            <w:r>
              <w:t>Medlemsavgifter</w:t>
            </w:r>
          </w:p>
        </w:tc>
        <w:tc>
          <w:tcPr>
            <w:tcW w:w="7655" w:type="dxa"/>
            <w:gridSpan w:val="3"/>
          </w:tcPr>
          <w:p w14:paraId="0F2B1A76" w14:textId="77777777" w:rsidR="00656491" w:rsidRDefault="00656491" w:rsidP="00E14837">
            <w:pPr>
              <w:pStyle w:val="Tabelltext"/>
            </w:pPr>
          </w:p>
          <w:p w14:paraId="43219F6C" w14:textId="77777777" w:rsidR="00322DF0" w:rsidRDefault="00322DF0" w:rsidP="00E14837">
            <w:pPr>
              <w:pStyle w:val="Tabelltext"/>
            </w:pPr>
            <w:r>
              <w:t>Föreningens räkenskapsperiod omfattar tiden</w:t>
            </w:r>
            <w:r w:rsidR="00847B78">
              <w:t xml:space="preserve"> 1/1 till och med 31/12.</w:t>
            </w:r>
          </w:p>
          <w:p w14:paraId="03A2D4F2" w14:textId="0A937E9D" w:rsidR="00CC2037" w:rsidRDefault="00CC2037" w:rsidP="00E14837">
            <w:pPr>
              <w:pStyle w:val="Tabelltext"/>
            </w:pPr>
            <w:r>
              <w:t>Medlemsavgifter ska betalas av alla medlemmar tre gånger per år, var fjärde månad. Beslutet för hur stor medlemsavgifterna blir fattas av styrelsen, som också skickar ut information till alla medlemmar innan årsskifte då eventuell avgiftsändring sker.</w:t>
            </w:r>
          </w:p>
        </w:tc>
      </w:tr>
      <w:tr w:rsidR="00322DF0" w14:paraId="3B5AA773" w14:textId="77777777" w:rsidTr="00865CC5">
        <w:tc>
          <w:tcPr>
            <w:tcW w:w="1989" w:type="dxa"/>
          </w:tcPr>
          <w:p w14:paraId="7F4D8D17" w14:textId="77777777" w:rsidR="00E14837" w:rsidRDefault="00E14837">
            <w:pPr>
              <w:pStyle w:val="Tabell-sidrubrik"/>
            </w:pPr>
          </w:p>
          <w:p w14:paraId="5D2AA2F1" w14:textId="77777777" w:rsidR="00656491" w:rsidRDefault="00656491">
            <w:pPr>
              <w:pStyle w:val="Tabell-sidrubrik"/>
            </w:pPr>
          </w:p>
          <w:p w14:paraId="47B9CD7E" w14:textId="77777777" w:rsidR="00322DF0" w:rsidRDefault="00322DF0">
            <w:pPr>
              <w:pStyle w:val="Tabell-sidrubrik"/>
            </w:pPr>
            <w:r>
              <w:t>§ 12</w:t>
            </w:r>
            <w:r>
              <w:br/>
              <w:t>Underhålls och förnyelsefond</w:t>
            </w:r>
          </w:p>
        </w:tc>
        <w:tc>
          <w:tcPr>
            <w:tcW w:w="7655" w:type="dxa"/>
            <w:gridSpan w:val="3"/>
          </w:tcPr>
          <w:p w14:paraId="3E0D41BA" w14:textId="77777777" w:rsidR="00E14837" w:rsidRDefault="00E14837">
            <w:pPr>
              <w:pStyle w:val="Tabelltext"/>
            </w:pPr>
          </w:p>
          <w:p w14:paraId="1D9F4614" w14:textId="77777777" w:rsidR="00656491" w:rsidRDefault="00656491">
            <w:pPr>
              <w:pStyle w:val="Tabelltext"/>
            </w:pPr>
          </w:p>
          <w:p w14:paraId="02502803" w14:textId="06FA5692" w:rsidR="00322DF0" w:rsidRDefault="00322DF0">
            <w:pPr>
              <w:pStyle w:val="Tabelltext"/>
            </w:pPr>
            <w:r>
              <w:t xml:space="preserve">Till föreningens underhålls- och förnyelsefond </w:t>
            </w:r>
            <w:r w:rsidR="002753CD">
              <w:t>ska</w:t>
            </w:r>
            <w:r>
              <w:t xml:space="preserve"> årligen avsättas minst</w:t>
            </w:r>
            <w:r w:rsidR="00847B78">
              <w:t xml:space="preserve"> 10 000 k</w:t>
            </w:r>
            <w:r>
              <w:t>ronor.</w:t>
            </w:r>
          </w:p>
          <w:p w14:paraId="581BBE26" w14:textId="3DD81A21" w:rsidR="00C44888" w:rsidRDefault="00C44888">
            <w:pPr>
              <w:pStyle w:val="Tabelltext"/>
            </w:pPr>
            <w:r>
              <w:t>Styrelsen ska upprätta en underhålls- och förnyelseplan. Den ska innehålla de upplysningar som är av betydelse för att fondavsätt</w:t>
            </w:r>
            <w:r>
              <w:softHyphen/>
              <w:t>ningarnas storlek ska kunna bedömas.</w:t>
            </w:r>
          </w:p>
        </w:tc>
      </w:tr>
      <w:tr w:rsidR="00322DF0" w14:paraId="6FF2FA95" w14:textId="77777777" w:rsidTr="00865CC5">
        <w:tc>
          <w:tcPr>
            <w:tcW w:w="1989" w:type="dxa"/>
          </w:tcPr>
          <w:p w14:paraId="1FD6C9FC" w14:textId="77777777" w:rsidR="00656491" w:rsidRDefault="00656491">
            <w:pPr>
              <w:pStyle w:val="Tabell-sidrubrik"/>
            </w:pPr>
          </w:p>
          <w:p w14:paraId="0E0F8EE8" w14:textId="77777777" w:rsidR="00322DF0" w:rsidRDefault="00322DF0">
            <w:pPr>
              <w:pStyle w:val="Tabell-sidrubrik"/>
            </w:pPr>
            <w:r>
              <w:t>§ 13</w:t>
            </w:r>
            <w:r>
              <w:br/>
              <w:t>Föreningsstämma</w:t>
            </w:r>
          </w:p>
        </w:tc>
        <w:tc>
          <w:tcPr>
            <w:tcW w:w="7655" w:type="dxa"/>
            <w:gridSpan w:val="3"/>
          </w:tcPr>
          <w:p w14:paraId="05EA2344" w14:textId="77777777" w:rsidR="00656491" w:rsidRDefault="00656491">
            <w:pPr>
              <w:pStyle w:val="Tabelltext"/>
            </w:pPr>
          </w:p>
          <w:p w14:paraId="02579809" w14:textId="4B9BC839" w:rsidR="00322DF0" w:rsidRDefault="00322DF0">
            <w:pPr>
              <w:pStyle w:val="Tabelltext"/>
            </w:pPr>
            <w:r>
              <w:t xml:space="preserve">Ordinarie </w:t>
            </w:r>
            <w:r w:rsidR="00C44888">
              <w:t>föreningsstämma</w:t>
            </w:r>
            <w:r>
              <w:t xml:space="preserve"> </w:t>
            </w:r>
            <w:r w:rsidR="002753CD">
              <w:t>ska</w:t>
            </w:r>
            <w:r>
              <w:t xml:space="preserve"> årligen hållas unde</w:t>
            </w:r>
            <w:r w:rsidR="00C50E76">
              <w:t xml:space="preserve">r april </w:t>
            </w:r>
            <w:r>
              <w:t>månad på tid och plats som styrelsen bestämmer.</w:t>
            </w:r>
            <w:r w:rsidR="00C44888">
              <w:t xml:space="preserve"> Styrelsen kan utlysa en extra föreningsstämma när den anser att det behövs. I fråga om medlemmars rätt att begära en extra föreningsstämma gäller 47 § tredje stycket SFL.</w:t>
            </w:r>
          </w:p>
          <w:p w14:paraId="75704AD0" w14:textId="77777777" w:rsidR="00322DF0" w:rsidRDefault="00322DF0" w:rsidP="00053AB4">
            <w:pPr>
              <w:pStyle w:val="Tabelltext"/>
            </w:pPr>
            <w:r>
              <w:t xml:space="preserve">Om </w:t>
            </w:r>
            <w:r w:rsidR="00C44888">
              <w:t>föreningsstämman</w:t>
            </w:r>
            <w:r>
              <w:t xml:space="preserve"> </w:t>
            </w:r>
            <w:r w:rsidR="002753CD">
              <w:t>ska</w:t>
            </w:r>
            <w:r>
              <w:t xml:space="preserve"> godkänna uttaxering </w:t>
            </w:r>
            <w:r w:rsidR="002753CD">
              <w:t>ska</w:t>
            </w:r>
            <w:r>
              <w:t xml:space="preserve"> styrelsen </w:t>
            </w:r>
            <w:r w:rsidR="00C44888">
              <w:t>ge</w:t>
            </w:r>
            <w:r>
              <w:t xml:space="preserve"> medlemmarna tillfälle att från det </w:t>
            </w:r>
            <w:r w:rsidR="00C44888">
              <w:t>att kallelsen har skett</w:t>
            </w:r>
            <w:r>
              <w:t xml:space="preserve"> ta del av </w:t>
            </w:r>
            <w:r w:rsidR="00C44888">
              <w:t xml:space="preserve">en </w:t>
            </w:r>
            <w:r w:rsidR="00053AB4">
              <w:t>debite</w:t>
            </w:r>
            <w:r>
              <w:t xml:space="preserve">ringslängd, </w:t>
            </w:r>
            <w:r w:rsidR="00564445">
              <w:t>som visar</w:t>
            </w:r>
            <w:r>
              <w:t xml:space="preserve"> det belopp som </w:t>
            </w:r>
            <w:r w:rsidR="002753CD">
              <w:t>ska</w:t>
            </w:r>
            <w:r>
              <w:t xml:space="preserve"> uttaxeras, vad varje medlem</w:t>
            </w:r>
            <w:r w:rsidR="00564445">
              <w:t xml:space="preserve"> ska betala</w:t>
            </w:r>
            <w:r>
              <w:t xml:space="preserve"> och när betalning </w:t>
            </w:r>
            <w:r w:rsidR="002753CD">
              <w:t>ska</w:t>
            </w:r>
            <w:r>
              <w:t xml:space="preserve"> ske. Före ordinarie </w:t>
            </w:r>
            <w:r w:rsidR="00564445">
              <w:t>föreningsstämma</w:t>
            </w:r>
            <w:r>
              <w:t xml:space="preserve"> </w:t>
            </w:r>
            <w:r w:rsidR="002753CD">
              <w:t>ska</w:t>
            </w:r>
            <w:r>
              <w:t xml:space="preserve"> dessutom </w:t>
            </w:r>
            <w:r w:rsidR="00564445">
              <w:t xml:space="preserve">en </w:t>
            </w:r>
            <w:r>
              <w:t xml:space="preserve">förvaltningsberättelse och </w:t>
            </w:r>
            <w:r w:rsidR="00564445">
              <w:t xml:space="preserve">en </w:t>
            </w:r>
            <w:r>
              <w:t xml:space="preserve">revisionsberättelse för den avslutade räkenskapsperioden samt </w:t>
            </w:r>
            <w:r w:rsidR="00564445">
              <w:t xml:space="preserve">en </w:t>
            </w:r>
            <w:r>
              <w:t>utgifts- och inkomststat finnas tillgänglig för granskning under samma tid.</w:t>
            </w:r>
          </w:p>
        </w:tc>
      </w:tr>
      <w:tr w:rsidR="00322DF0" w14:paraId="57EE28B5" w14:textId="77777777" w:rsidTr="00865CC5">
        <w:tc>
          <w:tcPr>
            <w:tcW w:w="1989" w:type="dxa"/>
          </w:tcPr>
          <w:p w14:paraId="578421FC" w14:textId="77777777" w:rsidR="00656491" w:rsidRDefault="00656491">
            <w:pPr>
              <w:pStyle w:val="Tabell-sidrubrik"/>
            </w:pPr>
          </w:p>
          <w:p w14:paraId="0318A421" w14:textId="77777777" w:rsidR="00322DF0" w:rsidRDefault="00322DF0">
            <w:pPr>
              <w:pStyle w:val="Tabell-sidrubrik"/>
            </w:pPr>
            <w:r>
              <w:t>§ 14</w:t>
            </w:r>
            <w:r>
              <w:br/>
              <w:t>Kallelse till stämma</w:t>
            </w:r>
            <w:r w:rsidR="0010579B">
              <w:t>, andra meddelanden</w:t>
            </w:r>
          </w:p>
        </w:tc>
        <w:tc>
          <w:tcPr>
            <w:tcW w:w="7655" w:type="dxa"/>
            <w:gridSpan w:val="3"/>
          </w:tcPr>
          <w:p w14:paraId="635D48D3" w14:textId="77777777" w:rsidR="00656491" w:rsidRDefault="00656491" w:rsidP="0010579B">
            <w:pPr>
              <w:pStyle w:val="Tabelltext"/>
            </w:pPr>
          </w:p>
          <w:p w14:paraId="0CBFA165" w14:textId="23EB85A0" w:rsidR="00AE7D77" w:rsidRDefault="0010579B" w:rsidP="0010579B">
            <w:pPr>
              <w:pStyle w:val="Tabelltext"/>
            </w:pPr>
            <w:r w:rsidRPr="00D900A2">
              <w:t>Styrelsen kallar till föreningsstämma. Det ska sk</w:t>
            </w:r>
            <w:r w:rsidR="00C50E76">
              <w:t>e skriftligt per brev.</w:t>
            </w:r>
            <w:r w:rsidR="00E14837">
              <w:t xml:space="preserve">        </w:t>
            </w:r>
          </w:p>
          <w:p w14:paraId="2E9F68E6" w14:textId="77777777" w:rsidR="0010579B" w:rsidRPr="00D900A2" w:rsidRDefault="00AE7D77" w:rsidP="0010579B">
            <w:pPr>
              <w:pStyle w:val="Tabelltext"/>
            </w:pPr>
            <w:r>
              <w:t xml:space="preserve">                                                                                                             </w:t>
            </w:r>
            <w:r w:rsidR="00E14837">
              <w:t xml:space="preserve">               </w:t>
            </w:r>
          </w:p>
          <w:p w14:paraId="348804CA" w14:textId="425D63A1" w:rsidR="0010579B" w:rsidRPr="00D900A2" w:rsidRDefault="0010579B" w:rsidP="0010579B">
            <w:pPr>
              <w:pStyle w:val="Tabelltext"/>
            </w:pPr>
            <w:r w:rsidRPr="00D900A2">
              <w:t xml:space="preserve">Kallelse ska </w:t>
            </w:r>
            <w:r w:rsidRPr="001033CF">
              <w:t xml:space="preserve">ske </w:t>
            </w:r>
            <w:r w:rsidRPr="000732CE">
              <w:t>senast</w:t>
            </w:r>
            <w:r w:rsidR="00C50E76">
              <w:t xml:space="preserve"> 2 </w:t>
            </w:r>
            <w:r w:rsidRPr="000732CE">
              <w:t>veckor före föreningsstämman</w:t>
            </w:r>
            <w:r w:rsidRPr="00D900A2">
              <w:t>.</w:t>
            </w:r>
          </w:p>
          <w:p w14:paraId="612C8CED" w14:textId="77777777" w:rsidR="0010579B" w:rsidRPr="00D900A2" w:rsidRDefault="0010579B" w:rsidP="0010579B">
            <w:pPr>
              <w:pStyle w:val="Tabelltext"/>
            </w:pPr>
            <w:r w:rsidRPr="00D900A2">
              <w:t>I kallelsen ska anges tid och plats för stämman,</w:t>
            </w:r>
            <w:r w:rsidRPr="00D900A2">
              <w:br/>
              <w:t>vilka ärenden som ska förekomma på stämman samt</w:t>
            </w:r>
            <w:r w:rsidRPr="00D900A2">
              <w:br/>
              <w:t>uppgift om den plats där de handlingar som anges i 13 § finns tillgängliga.</w:t>
            </w:r>
          </w:p>
          <w:p w14:paraId="05274E3F" w14:textId="4A9FF8FF" w:rsidR="00F22A17" w:rsidRDefault="0010579B" w:rsidP="00E14837">
            <w:pPr>
              <w:pStyle w:val="Tabelltext"/>
            </w:pPr>
            <w:r w:rsidRPr="00D900A2">
              <w:lastRenderedPageBreak/>
              <w:t>Styrelsen ska även se till att andra meddelanden än kallelser kommer till medlemmar</w:t>
            </w:r>
            <w:r w:rsidRPr="00D900A2">
              <w:softHyphen/>
              <w:t>nas kännedom genom</w:t>
            </w:r>
            <w:r w:rsidR="00E14837">
              <w:t xml:space="preserve"> </w:t>
            </w:r>
            <w:r w:rsidR="00CC2037">
              <w:t xml:space="preserve">antingen </w:t>
            </w:r>
            <w:r w:rsidR="006151B1">
              <w:t>epost</w:t>
            </w:r>
            <w:r w:rsidR="009B5136">
              <w:t>,</w:t>
            </w:r>
            <w:r w:rsidR="00CC2037">
              <w:t xml:space="preserve"> nyhetsbrev</w:t>
            </w:r>
            <w:r w:rsidR="009B5136">
              <w:t xml:space="preserve"> och hemsidan</w:t>
            </w:r>
            <w:r w:rsidR="00CC2037">
              <w:t>.</w:t>
            </w:r>
            <w:r w:rsidR="00E14837">
              <w:t xml:space="preserve">        </w:t>
            </w:r>
          </w:p>
          <w:p w14:paraId="13CDC43E" w14:textId="2A6CF8F2" w:rsidR="00322DF0" w:rsidRDefault="00F22A17" w:rsidP="00E14837">
            <w:pPr>
              <w:pStyle w:val="Tabelltext"/>
            </w:pPr>
            <w:r>
              <w:t xml:space="preserve">           </w:t>
            </w:r>
          </w:p>
        </w:tc>
      </w:tr>
      <w:tr w:rsidR="00322DF0" w14:paraId="39ECB013" w14:textId="77777777" w:rsidTr="00865CC5">
        <w:tc>
          <w:tcPr>
            <w:tcW w:w="1989" w:type="dxa"/>
          </w:tcPr>
          <w:p w14:paraId="4A00CEF1" w14:textId="77777777" w:rsidR="00322DF0" w:rsidRDefault="00322DF0">
            <w:pPr>
              <w:pStyle w:val="Tabell-sidrubrik"/>
            </w:pPr>
            <w:r>
              <w:lastRenderedPageBreak/>
              <w:t>§ 15</w:t>
            </w:r>
            <w:r>
              <w:br/>
              <w:t>Motioner</w:t>
            </w:r>
          </w:p>
        </w:tc>
        <w:tc>
          <w:tcPr>
            <w:tcW w:w="7655" w:type="dxa"/>
            <w:gridSpan w:val="3"/>
          </w:tcPr>
          <w:p w14:paraId="4A08E77E" w14:textId="1D13FBD1" w:rsidR="00322DF0" w:rsidRPr="00CC2037" w:rsidRDefault="0010579B">
            <w:pPr>
              <w:pStyle w:val="Tabelltext"/>
              <w:rPr>
                <w:b/>
                <w:bCs/>
              </w:rPr>
            </w:pPr>
            <w:r>
              <w:t>En m</w:t>
            </w:r>
            <w:r w:rsidR="00322DF0">
              <w:t>edlem kan genom motion väcka förslag rörande föreningens verk</w:t>
            </w:r>
            <w:r w:rsidR="00322DF0">
              <w:softHyphen/>
              <w:t xml:space="preserve">samhet. </w:t>
            </w:r>
            <w:r>
              <w:t>En m</w:t>
            </w:r>
            <w:r w:rsidR="00322DF0">
              <w:t xml:space="preserve">otion, som </w:t>
            </w:r>
            <w:r w:rsidR="002753CD">
              <w:t>ska</w:t>
            </w:r>
            <w:r w:rsidR="00322DF0">
              <w:t xml:space="preserve"> behandlas på ordinarie stämma, </w:t>
            </w:r>
            <w:r w:rsidR="002753CD">
              <w:t>ska</w:t>
            </w:r>
            <w:r w:rsidR="00322DF0">
              <w:t xml:space="preserve"> vara styrelsen tillhanda </w:t>
            </w:r>
            <w:r w:rsidR="00CC2037">
              <w:t xml:space="preserve">senast </w:t>
            </w:r>
            <w:r w:rsidR="003F0113">
              <w:t>21</w:t>
            </w:r>
            <w:r w:rsidR="00CC2037">
              <w:t xml:space="preserve"> dagar före årsstämman.</w:t>
            </w:r>
          </w:p>
          <w:p w14:paraId="52A5B3B9" w14:textId="77777777" w:rsidR="00322DF0" w:rsidRDefault="00322DF0" w:rsidP="0010579B">
            <w:pPr>
              <w:pStyle w:val="Tabelltext"/>
            </w:pPr>
            <w:r>
              <w:t xml:space="preserve">Styrelsen </w:t>
            </w:r>
            <w:r w:rsidR="002753CD">
              <w:t>ska</w:t>
            </w:r>
            <w:r>
              <w:t xml:space="preserve"> bereda </w:t>
            </w:r>
            <w:r w:rsidR="0010579B">
              <w:t>de</w:t>
            </w:r>
            <w:r>
              <w:t xml:space="preserve"> motioner </w:t>
            </w:r>
            <w:r w:rsidR="006E1A7F">
              <w:t xml:space="preserve">som </w:t>
            </w:r>
            <w:r w:rsidR="0010579B">
              <w:t>kommit</w:t>
            </w:r>
            <w:r w:rsidR="006E1A7F">
              <w:t xml:space="preserve"> in</w:t>
            </w:r>
            <w:r w:rsidR="0010579B">
              <w:t xml:space="preserve"> </w:t>
            </w:r>
            <w:r>
              <w:t>och hålla dem tillgängliga för medlemmarna tillsammans med förvaltnings</w:t>
            </w:r>
            <w:r w:rsidR="006E1A7F">
              <w:softHyphen/>
            </w:r>
            <w:r>
              <w:t>berättelsen</w:t>
            </w:r>
            <w:r w:rsidR="0010579B">
              <w:t>, se ovan under 13 §</w:t>
            </w:r>
            <w:r>
              <w:t>.</w:t>
            </w:r>
          </w:p>
        </w:tc>
      </w:tr>
      <w:tr w:rsidR="00322DF0" w14:paraId="2420389C" w14:textId="77777777" w:rsidTr="00865CC5">
        <w:tc>
          <w:tcPr>
            <w:tcW w:w="1989" w:type="dxa"/>
          </w:tcPr>
          <w:p w14:paraId="482BAA02" w14:textId="77777777" w:rsidR="00656491" w:rsidRDefault="00656491">
            <w:pPr>
              <w:pStyle w:val="Tabell-sidrubrik"/>
            </w:pPr>
          </w:p>
          <w:p w14:paraId="4E25F826" w14:textId="77777777" w:rsidR="00322DF0" w:rsidRDefault="00322DF0">
            <w:pPr>
              <w:pStyle w:val="Tabell-sidrubrik"/>
            </w:pPr>
            <w:r>
              <w:t>§ 16</w:t>
            </w:r>
            <w:r>
              <w:br/>
              <w:t>Dagordning vid stämma</w:t>
            </w:r>
          </w:p>
        </w:tc>
        <w:tc>
          <w:tcPr>
            <w:tcW w:w="7655" w:type="dxa"/>
            <w:gridSpan w:val="3"/>
          </w:tcPr>
          <w:p w14:paraId="21ADB973" w14:textId="77777777" w:rsidR="00656491" w:rsidRDefault="00656491" w:rsidP="001C4329">
            <w:pPr>
              <w:pStyle w:val="Tabelltext"/>
            </w:pPr>
          </w:p>
          <w:p w14:paraId="20B03CFB" w14:textId="77777777" w:rsidR="00322DF0" w:rsidRDefault="00322DF0" w:rsidP="001C4329">
            <w:pPr>
              <w:pStyle w:val="Tabelltext"/>
            </w:pPr>
            <w:r>
              <w:t xml:space="preserve">Vid ordinarie stämma </w:t>
            </w:r>
            <w:r w:rsidR="002753CD">
              <w:t>ska</w:t>
            </w:r>
            <w:r>
              <w:t xml:space="preserve"> följande ärenden behandlas:</w:t>
            </w:r>
          </w:p>
        </w:tc>
      </w:tr>
      <w:tr w:rsidR="00F76CA2" w14:paraId="740D974E" w14:textId="77777777" w:rsidTr="00865CC5">
        <w:tc>
          <w:tcPr>
            <w:tcW w:w="1989" w:type="dxa"/>
          </w:tcPr>
          <w:p w14:paraId="032880D5" w14:textId="77777777" w:rsidR="00F76CA2" w:rsidRDefault="00F76CA2">
            <w:pPr>
              <w:pStyle w:val="Tabell-sidrubrik"/>
              <w:ind w:right="170"/>
              <w:jc w:val="right"/>
              <w:rPr>
                <w:rFonts w:ascii="Book Antiqua" w:hAnsi="Book Antiqua"/>
              </w:rPr>
            </w:pPr>
          </w:p>
        </w:tc>
        <w:tc>
          <w:tcPr>
            <w:tcW w:w="574" w:type="dxa"/>
            <w:gridSpan w:val="2"/>
          </w:tcPr>
          <w:p w14:paraId="43E31BC8" w14:textId="77777777" w:rsidR="00F76CA2" w:rsidRDefault="00865CC5" w:rsidP="001D34DE">
            <w:pPr>
              <w:pStyle w:val="Tabelltext"/>
              <w:jc w:val="center"/>
            </w:pPr>
            <w:r>
              <w:t>1</w:t>
            </w:r>
          </w:p>
        </w:tc>
        <w:tc>
          <w:tcPr>
            <w:tcW w:w="7081" w:type="dxa"/>
          </w:tcPr>
          <w:p w14:paraId="7AADAE88" w14:textId="77777777" w:rsidR="00F76CA2" w:rsidRDefault="00D70177" w:rsidP="00D70177">
            <w:pPr>
              <w:pStyle w:val="Tabelltext"/>
            </w:pPr>
            <w:r>
              <w:t xml:space="preserve">prövning att mötet kallats enligt stadgarna </w:t>
            </w:r>
          </w:p>
        </w:tc>
      </w:tr>
      <w:tr w:rsidR="00D70177" w14:paraId="0FFC35D4" w14:textId="77777777" w:rsidTr="00865CC5">
        <w:tc>
          <w:tcPr>
            <w:tcW w:w="1989" w:type="dxa"/>
          </w:tcPr>
          <w:p w14:paraId="48728DF0" w14:textId="77777777" w:rsidR="00D70177" w:rsidRDefault="00D70177">
            <w:pPr>
              <w:pStyle w:val="Tabell-sidrubrik"/>
              <w:ind w:right="170"/>
              <w:jc w:val="right"/>
              <w:rPr>
                <w:rFonts w:ascii="Book Antiqua" w:hAnsi="Book Antiqua"/>
              </w:rPr>
            </w:pPr>
          </w:p>
        </w:tc>
        <w:tc>
          <w:tcPr>
            <w:tcW w:w="574" w:type="dxa"/>
            <w:gridSpan w:val="2"/>
          </w:tcPr>
          <w:p w14:paraId="6DBBFABD" w14:textId="77777777" w:rsidR="00D70177" w:rsidRDefault="00D70177" w:rsidP="001D34DE">
            <w:pPr>
              <w:pStyle w:val="Tabelltext"/>
              <w:jc w:val="center"/>
            </w:pPr>
            <w:r>
              <w:t>2</w:t>
            </w:r>
          </w:p>
        </w:tc>
        <w:tc>
          <w:tcPr>
            <w:tcW w:w="7081" w:type="dxa"/>
          </w:tcPr>
          <w:p w14:paraId="5F8F1A98" w14:textId="77777777" w:rsidR="00D70177" w:rsidRDefault="00D70177" w:rsidP="00D70177">
            <w:pPr>
              <w:pStyle w:val="Tabelltext"/>
            </w:pPr>
            <w:r>
              <w:t>fastställande av röstlängd</w:t>
            </w:r>
          </w:p>
        </w:tc>
      </w:tr>
      <w:tr w:rsidR="00D70177" w14:paraId="6DB14228" w14:textId="77777777" w:rsidTr="00865CC5">
        <w:tc>
          <w:tcPr>
            <w:tcW w:w="1989" w:type="dxa"/>
          </w:tcPr>
          <w:p w14:paraId="59A9BC1D" w14:textId="77777777" w:rsidR="00D70177" w:rsidRDefault="00D70177">
            <w:pPr>
              <w:pStyle w:val="Tabell-sidrubrik"/>
              <w:ind w:right="170"/>
              <w:jc w:val="right"/>
              <w:rPr>
                <w:rFonts w:ascii="Book Antiqua" w:hAnsi="Book Antiqua"/>
              </w:rPr>
            </w:pPr>
          </w:p>
        </w:tc>
        <w:tc>
          <w:tcPr>
            <w:tcW w:w="574" w:type="dxa"/>
            <w:gridSpan w:val="2"/>
          </w:tcPr>
          <w:p w14:paraId="5FA283EB" w14:textId="77777777" w:rsidR="00D70177" w:rsidRDefault="00D70177" w:rsidP="001D34DE">
            <w:pPr>
              <w:pStyle w:val="Tabelltext"/>
              <w:jc w:val="center"/>
            </w:pPr>
            <w:r>
              <w:t>3</w:t>
            </w:r>
          </w:p>
        </w:tc>
        <w:tc>
          <w:tcPr>
            <w:tcW w:w="7081" w:type="dxa"/>
          </w:tcPr>
          <w:p w14:paraId="78ABB0F9" w14:textId="77777777" w:rsidR="00D70177" w:rsidRDefault="00D70177">
            <w:pPr>
              <w:pStyle w:val="Tabelltext"/>
            </w:pPr>
            <w:r>
              <w:t>val av ordförande för stämman</w:t>
            </w:r>
          </w:p>
        </w:tc>
      </w:tr>
      <w:tr w:rsidR="00F76CA2" w14:paraId="36D1A54B" w14:textId="77777777" w:rsidTr="00865CC5">
        <w:tc>
          <w:tcPr>
            <w:tcW w:w="1989" w:type="dxa"/>
          </w:tcPr>
          <w:p w14:paraId="4443E28E" w14:textId="77777777" w:rsidR="00F76CA2" w:rsidRDefault="00F76CA2" w:rsidP="00F76CA2">
            <w:pPr>
              <w:pStyle w:val="Tabell-sidrubrik"/>
              <w:ind w:right="170"/>
              <w:jc w:val="right"/>
              <w:rPr>
                <w:rFonts w:ascii="Book Antiqua" w:hAnsi="Book Antiqua"/>
              </w:rPr>
            </w:pPr>
          </w:p>
        </w:tc>
        <w:tc>
          <w:tcPr>
            <w:tcW w:w="574" w:type="dxa"/>
            <w:gridSpan w:val="2"/>
          </w:tcPr>
          <w:p w14:paraId="7B573C52" w14:textId="77777777" w:rsidR="00F76CA2" w:rsidRDefault="00D70177" w:rsidP="00D70177">
            <w:pPr>
              <w:pStyle w:val="Tabelltext"/>
              <w:jc w:val="center"/>
            </w:pPr>
            <w:r>
              <w:t>4</w:t>
            </w:r>
          </w:p>
        </w:tc>
        <w:tc>
          <w:tcPr>
            <w:tcW w:w="7081" w:type="dxa"/>
          </w:tcPr>
          <w:p w14:paraId="5CB214B7" w14:textId="77777777" w:rsidR="00F76CA2" w:rsidRDefault="00F76CA2">
            <w:pPr>
              <w:pStyle w:val="Tabelltext"/>
            </w:pPr>
            <w:r>
              <w:t>val av sekreterare för stämman</w:t>
            </w:r>
          </w:p>
        </w:tc>
      </w:tr>
      <w:tr w:rsidR="00F76CA2" w14:paraId="257C167C" w14:textId="77777777" w:rsidTr="00865CC5">
        <w:tc>
          <w:tcPr>
            <w:tcW w:w="1989" w:type="dxa"/>
          </w:tcPr>
          <w:p w14:paraId="23BF0EE8" w14:textId="77777777" w:rsidR="00F76CA2" w:rsidRDefault="00F76CA2" w:rsidP="00F76CA2">
            <w:pPr>
              <w:pStyle w:val="Tabell-sidrubrik"/>
              <w:ind w:right="170"/>
              <w:jc w:val="right"/>
              <w:rPr>
                <w:rFonts w:ascii="Book Antiqua" w:hAnsi="Book Antiqua"/>
              </w:rPr>
            </w:pPr>
          </w:p>
        </w:tc>
        <w:tc>
          <w:tcPr>
            <w:tcW w:w="574" w:type="dxa"/>
            <w:gridSpan w:val="2"/>
          </w:tcPr>
          <w:p w14:paraId="73AB99E4" w14:textId="77777777" w:rsidR="00F76CA2" w:rsidRDefault="00D70177" w:rsidP="001D34DE">
            <w:pPr>
              <w:pStyle w:val="Tabelltext"/>
              <w:jc w:val="center"/>
            </w:pPr>
            <w:r>
              <w:t>5</w:t>
            </w:r>
          </w:p>
        </w:tc>
        <w:tc>
          <w:tcPr>
            <w:tcW w:w="7081" w:type="dxa"/>
          </w:tcPr>
          <w:p w14:paraId="193BC833" w14:textId="77777777" w:rsidR="00D70177" w:rsidRDefault="00F76CA2" w:rsidP="00D70177">
            <w:pPr>
              <w:pStyle w:val="Tabelltext"/>
            </w:pPr>
            <w:r>
              <w:t xml:space="preserve">val av två </w:t>
            </w:r>
            <w:r w:rsidR="00865CC5">
              <w:t>justerare</w:t>
            </w:r>
            <w:r w:rsidR="00D70177">
              <w:t>, tillika rösträknare</w:t>
            </w:r>
          </w:p>
        </w:tc>
      </w:tr>
      <w:tr w:rsidR="00D70177" w14:paraId="7BAD1936" w14:textId="77777777" w:rsidTr="00865CC5">
        <w:tc>
          <w:tcPr>
            <w:tcW w:w="1989" w:type="dxa"/>
          </w:tcPr>
          <w:p w14:paraId="2477513D" w14:textId="77777777" w:rsidR="00D70177" w:rsidRDefault="00D70177" w:rsidP="00F76CA2">
            <w:pPr>
              <w:pStyle w:val="Tabell-sidrubrik"/>
              <w:ind w:right="170"/>
              <w:jc w:val="right"/>
              <w:rPr>
                <w:rFonts w:ascii="Book Antiqua" w:hAnsi="Book Antiqua"/>
              </w:rPr>
            </w:pPr>
          </w:p>
        </w:tc>
        <w:tc>
          <w:tcPr>
            <w:tcW w:w="574" w:type="dxa"/>
            <w:gridSpan w:val="2"/>
          </w:tcPr>
          <w:p w14:paraId="107461DC" w14:textId="77777777" w:rsidR="00D70177" w:rsidRDefault="00D70177" w:rsidP="001D34DE">
            <w:pPr>
              <w:pStyle w:val="Tabelltext"/>
              <w:jc w:val="center"/>
            </w:pPr>
            <w:r>
              <w:t>6</w:t>
            </w:r>
          </w:p>
        </w:tc>
        <w:tc>
          <w:tcPr>
            <w:tcW w:w="7081" w:type="dxa"/>
          </w:tcPr>
          <w:p w14:paraId="5BDB0073" w14:textId="77777777" w:rsidR="00D70177" w:rsidRDefault="00D70177" w:rsidP="00865CC5">
            <w:pPr>
              <w:pStyle w:val="Tabelltext"/>
            </w:pPr>
            <w:r>
              <w:t>fastställande av dagordning</w:t>
            </w:r>
          </w:p>
        </w:tc>
      </w:tr>
      <w:tr w:rsidR="00F76CA2" w14:paraId="29CABC2F" w14:textId="77777777" w:rsidTr="00865CC5">
        <w:tc>
          <w:tcPr>
            <w:tcW w:w="1989" w:type="dxa"/>
          </w:tcPr>
          <w:p w14:paraId="3AAD19DD" w14:textId="77777777" w:rsidR="00F76CA2" w:rsidRDefault="00F76CA2" w:rsidP="00F76CA2">
            <w:pPr>
              <w:pStyle w:val="Tabell-sidrubrik"/>
              <w:ind w:right="170"/>
              <w:jc w:val="right"/>
              <w:rPr>
                <w:rFonts w:ascii="Book Antiqua" w:hAnsi="Book Antiqua"/>
              </w:rPr>
            </w:pPr>
          </w:p>
        </w:tc>
        <w:tc>
          <w:tcPr>
            <w:tcW w:w="574" w:type="dxa"/>
            <w:gridSpan w:val="2"/>
          </w:tcPr>
          <w:p w14:paraId="1DC606D5" w14:textId="77777777" w:rsidR="00F76CA2" w:rsidRDefault="00D70177" w:rsidP="001D34DE">
            <w:pPr>
              <w:pStyle w:val="Tabelltext"/>
              <w:jc w:val="center"/>
            </w:pPr>
            <w:r>
              <w:t>7</w:t>
            </w:r>
          </w:p>
        </w:tc>
        <w:tc>
          <w:tcPr>
            <w:tcW w:w="7081" w:type="dxa"/>
          </w:tcPr>
          <w:p w14:paraId="5100E129" w14:textId="77777777" w:rsidR="00F76CA2" w:rsidRDefault="00F76CA2">
            <w:pPr>
              <w:pStyle w:val="Tabelltext"/>
            </w:pPr>
            <w:r>
              <w:t>styrelsens och revisorernas berättelser</w:t>
            </w:r>
          </w:p>
        </w:tc>
      </w:tr>
      <w:tr w:rsidR="00F76CA2" w14:paraId="6DA54365" w14:textId="77777777" w:rsidTr="00865CC5">
        <w:tc>
          <w:tcPr>
            <w:tcW w:w="1989" w:type="dxa"/>
          </w:tcPr>
          <w:p w14:paraId="61A22C31" w14:textId="77777777" w:rsidR="00F76CA2" w:rsidRDefault="00F76CA2" w:rsidP="00F76CA2">
            <w:pPr>
              <w:pStyle w:val="Tabell-sidrubrik"/>
              <w:ind w:right="170"/>
              <w:jc w:val="right"/>
              <w:rPr>
                <w:rFonts w:ascii="Book Antiqua" w:hAnsi="Book Antiqua"/>
              </w:rPr>
            </w:pPr>
          </w:p>
        </w:tc>
        <w:tc>
          <w:tcPr>
            <w:tcW w:w="574" w:type="dxa"/>
            <w:gridSpan w:val="2"/>
          </w:tcPr>
          <w:p w14:paraId="25863AD4" w14:textId="77777777" w:rsidR="00F76CA2" w:rsidRDefault="00D70177" w:rsidP="001D34DE">
            <w:pPr>
              <w:pStyle w:val="Tabelltext"/>
              <w:jc w:val="center"/>
            </w:pPr>
            <w:r>
              <w:t>8</w:t>
            </w:r>
          </w:p>
        </w:tc>
        <w:tc>
          <w:tcPr>
            <w:tcW w:w="7081" w:type="dxa"/>
          </w:tcPr>
          <w:p w14:paraId="298BA77E" w14:textId="77777777" w:rsidR="00F76CA2" w:rsidRDefault="00F76CA2">
            <w:pPr>
              <w:pStyle w:val="Tabelltext"/>
            </w:pPr>
            <w:r>
              <w:t>ansvarsfrihet för styrelsen</w:t>
            </w:r>
          </w:p>
        </w:tc>
      </w:tr>
      <w:tr w:rsidR="00F76CA2" w14:paraId="5F7DB851" w14:textId="77777777" w:rsidTr="00865CC5">
        <w:tc>
          <w:tcPr>
            <w:tcW w:w="1989" w:type="dxa"/>
          </w:tcPr>
          <w:p w14:paraId="7817637D" w14:textId="77777777" w:rsidR="00F76CA2" w:rsidRDefault="00F76CA2" w:rsidP="00F76CA2">
            <w:pPr>
              <w:pStyle w:val="Tabell-sidrubrik"/>
              <w:ind w:right="170"/>
              <w:jc w:val="right"/>
              <w:rPr>
                <w:rFonts w:ascii="Book Antiqua" w:hAnsi="Book Antiqua"/>
              </w:rPr>
            </w:pPr>
          </w:p>
        </w:tc>
        <w:tc>
          <w:tcPr>
            <w:tcW w:w="574" w:type="dxa"/>
            <w:gridSpan w:val="2"/>
          </w:tcPr>
          <w:p w14:paraId="34509E88" w14:textId="77777777" w:rsidR="00F76CA2" w:rsidRDefault="00D70177" w:rsidP="001D34DE">
            <w:pPr>
              <w:pStyle w:val="Tabelltext"/>
              <w:jc w:val="center"/>
            </w:pPr>
            <w:r>
              <w:t>9</w:t>
            </w:r>
          </w:p>
        </w:tc>
        <w:tc>
          <w:tcPr>
            <w:tcW w:w="7081" w:type="dxa"/>
          </w:tcPr>
          <w:p w14:paraId="13DEA572" w14:textId="77777777" w:rsidR="00F76CA2" w:rsidRDefault="00F76CA2">
            <w:pPr>
              <w:pStyle w:val="Tabelltext"/>
            </w:pPr>
            <w:r>
              <w:t>framställningar från styrelsen eller motioner från medlemmarna</w:t>
            </w:r>
          </w:p>
        </w:tc>
      </w:tr>
      <w:tr w:rsidR="00F76CA2" w14:paraId="2F122317" w14:textId="77777777" w:rsidTr="00865CC5">
        <w:tc>
          <w:tcPr>
            <w:tcW w:w="1989" w:type="dxa"/>
          </w:tcPr>
          <w:p w14:paraId="7514D437" w14:textId="77777777" w:rsidR="00F76CA2" w:rsidRDefault="00F76CA2" w:rsidP="00F76CA2">
            <w:pPr>
              <w:pStyle w:val="Tabell-sidrubrik"/>
              <w:ind w:right="170"/>
              <w:jc w:val="right"/>
              <w:rPr>
                <w:rFonts w:ascii="Book Antiqua" w:hAnsi="Book Antiqua"/>
              </w:rPr>
            </w:pPr>
          </w:p>
        </w:tc>
        <w:tc>
          <w:tcPr>
            <w:tcW w:w="574" w:type="dxa"/>
            <w:gridSpan w:val="2"/>
          </w:tcPr>
          <w:p w14:paraId="3B1E2530" w14:textId="77777777" w:rsidR="00F76CA2" w:rsidRDefault="00D70177" w:rsidP="001D34DE">
            <w:pPr>
              <w:pStyle w:val="Tabelltext"/>
              <w:jc w:val="center"/>
            </w:pPr>
            <w:r>
              <w:t>10</w:t>
            </w:r>
          </w:p>
        </w:tc>
        <w:tc>
          <w:tcPr>
            <w:tcW w:w="7081" w:type="dxa"/>
          </w:tcPr>
          <w:p w14:paraId="0E8568CC" w14:textId="77777777" w:rsidR="00F76CA2" w:rsidRDefault="00F76CA2">
            <w:pPr>
              <w:pStyle w:val="Tabelltext"/>
            </w:pPr>
            <w:r>
              <w:t>ersättning till styrelsen och revisorerna</w:t>
            </w:r>
          </w:p>
        </w:tc>
      </w:tr>
      <w:tr w:rsidR="00F76CA2" w14:paraId="4D9A330F" w14:textId="77777777" w:rsidTr="00865CC5">
        <w:tc>
          <w:tcPr>
            <w:tcW w:w="1989" w:type="dxa"/>
          </w:tcPr>
          <w:p w14:paraId="65D9000C" w14:textId="77777777" w:rsidR="00F76CA2" w:rsidRDefault="00F76CA2" w:rsidP="00F76CA2">
            <w:pPr>
              <w:pStyle w:val="Tabell-sidrubrik"/>
              <w:ind w:right="170"/>
              <w:jc w:val="right"/>
              <w:rPr>
                <w:rFonts w:ascii="Book Antiqua" w:hAnsi="Book Antiqua"/>
              </w:rPr>
            </w:pPr>
          </w:p>
        </w:tc>
        <w:tc>
          <w:tcPr>
            <w:tcW w:w="574" w:type="dxa"/>
            <w:gridSpan w:val="2"/>
          </w:tcPr>
          <w:p w14:paraId="50E3AC44" w14:textId="77777777" w:rsidR="00F76CA2" w:rsidRDefault="00D70177" w:rsidP="001D34DE">
            <w:pPr>
              <w:pStyle w:val="Tabelltext"/>
              <w:jc w:val="center"/>
            </w:pPr>
            <w:r>
              <w:t>11</w:t>
            </w:r>
          </w:p>
        </w:tc>
        <w:tc>
          <w:tcPr>
            <w:tcW w:w="7081" w:type="dxa"/>
          </w:tcPr>
          <w:p w14:paraId="495499B9" w14:textId="77777777" w:rsidR="00F76CA2" w:rsidRDefault="00F76CA2">
            <w:pPr>
              <w:pStyle w:val="Tabelltext"/>
            </w:pPr>
            <w:r>
              <w:t>styrelsens förslag till utgifts- och inkomststat samt debiteringslängd</w:t>
            </w:r>
          </w:p>
        </w:tc>
      </w:tr>
      <w:tr w:rsidR="00F76CA2" w14:paraId="77277FBD" w14:textId="77777777" w:rsidTr="00865CC5">
        <w:tc>
          <w:tcPr>
            <w:tcW w:w="1989" w:type="dxa"/>
          </w:tcPr>
          <w:p w14:paraId="2FA5B306" w14:textId="77777777" w:rsidR="00F76CA2" w:rsidRDefault="00F76CA2" w:rsidP="00F76CA2">
            <w:pPr>
              <w:pStyle w:val="Tabell-sidrubrik"/>
              <w:ind w:right="170"/>
              <w:jc w:val="right"/>
              <w:rPr>
                <w:rFonts w:ascii="Book Antiqua" w:hAnsi="Book Antiqua"/>
              </w:rPr>
            </w:pPr>
          </w:p>
        </w:tc>
        <w:tc>
          <w:tcPr>
            <w:tcW w:w="574" w:type="dxa"/>
            <w:gridSpan w:val="2"/>
          </w:tcPr>
          <w:p w14:paraId="02D1A83A" w14:textId="77777777" w:rsidR="00F76CA2" w:rsidRDefault="00D70177" w:rsidP="001D34DE">
            <w:pPr>
              <w:pStyle w:val="Tabelltext"/>
              <w:jc w:val="center"/>
            </w:pPr>
            <w:r>
              <w:t>12</w:t>
            </w:r>
          </w:p>
        </w:tc>
        <w:tc>
          <w:tcPr>
            <w:tcW w:w="7081" w:type="dxa"/>
          </w:tcPr>
          <w:p w14:paraId="402F71A4" w14:textId="77777777" w:rsidR="00F76CA2" w:rsidRDefault="00F76CA2">
            <w:pPr>
              <w:pStyle w:val="Tabelltext"/>
            </w:pPr>
            <w:r>
              <w:t>val av styrelse, styrelseordförande och suppleanter</w:t>
            </w:r>
          </w:p>
        </w:tc>
      </w:tr>
      <w:tr w:rsidR="00F76CA2" w14:paraId="1FD03681" w14:textId="77777777" w:rsidTr="00865CC5">
        <w:tc>
          <w:tcPr>
            <w:tcW w:w="1989" w:type="dxa"/>
          </w:tcPr>
          <w:p w14:paraId="415C5A5D" w14:textId="77777777" w:rsidR="00F76CA2" w:rsidRDefault="00F76CA2" w:rsidP="00F76CA2">
            <w:pPr>
              <w:pStyle w:val="Tabell-sidrubrik"/>
              <w:ind w:right="170"/>
              <w:jc w:val="right"/>
              <w:rPr>
                <w:rFonts w:ascii="Book Antiqua" w:hAnsi="Book Antiqua"/>
              </w:rPr>
            </w:pPr>
          </w:p>
        </w:tc>
        <w:tc>
          <w:tcPr>
            <w:tcW w:w="574" w:type="dxa"/>
            <w:gridSpan w:val="2"/>
          </w:tcPr>
          <w:p w14:paraId="0F03806C" w14:textId="77777777" w:rsidR="00F76CA2" w:rsidRDefault="00865CC5" w:rsidP="00D70177">
            <w:pPr>
              <w:pStyle w:val="Tabelltext"/>
              <w:jc w:val="center"/>
            </w:pPr>
            <w:r>
              <w:t>1</w:t>
            </w:r>
            <w:r w:rsidR="00D70177">
              <w:t>3</w:t>
            </w:r>
          </w:p>
        </w:tc>
        <w:tc>
          <w:tcPr>
            <w:tcW w:w="7081" w:type="dxa"/>
          </w:tcPr>
          <w:p w14:paraId="14627286" w14:textId="77777777" w:rsidR="00F76CA2" w:rsidRDefault="00F76CA2">
            <w:pPr>
              <w:pStyle w:val="Tabelltext"/>
            </w:pPr>
            <w:r>
              <w:t>val av revisorer och suppleanter</w:t>
            </w:r>
          </w:p>
        </w:tc>
      </w:tr>
      <w:tr w:rsidR="00F76CA2" w14:paraId="76EC24C1" w14:textId="77777777" w:rsidTr="00865CC5">
        <w:tc>
          <w:tcPr>
            <w:tcW w:w="1989" w:type="dxa"/>
          </w:tcPr>
          <w:p w14:paraId="11C7B2B5" w14:textId="77777777" w:rsidR="00F76CA2" w:rsidRDefault="00F76CA2" w:rsidP="00F76CA2">
            <w:pPr>
              <w:pStyle w:val="Tabell-sidrubrik"/>
              <w:ind w:right="170"/>
              <w:jc w:val="right"/>
              <w:rPr>
                <w:rFonts w:ascii="Book Antiqua" w:hAnsi="Book Antiqua"/>
              </w:rPr>
            </w:pPr>
          </w:p>
        </w:tc>
        <w:tc>
          <w:tcPr>
            <w:tcW w:w="574" w:type="dxa"/>
            <w:gridSpan w:val="2"/>
          </w:tcPr>
          <w:p w14:paraId="351F73F1" w14:textId="77777777" w:rsidR="00F76CA2" w:rsidRDefault="00865CC5" w:rsidP="00D70177">
            <w:pPr>
              <w:pStyle w:val="Tabelltext"/>
              <w:jc w:val="center"/>
            </w:pPr>
            <w:r>
              <w:t>1</w:t>
            </w:r>
            <w:r w:rsidR="00D70177">
              <w:t>4</w:t>
            </w:r>
          </w:p>
        </w:tc>
        <w:tc>
          <w:tcPr>
            <w:tcW w:w="7081" w:type="dxa"/>
          </w:tcPr>
          <w:p w14:paraId="12AFA225" w14:textId="77777777" w:rsidR="00F76CA2" w:rsidRDefault="00F76CA2">
            <w:pPr>
              <w:pStyle w:val="Tabelltext"/>
            </w:pPr>
            <w:r>
              <w:t>fråga om val av valberedning</w:t>
            </w:r>
          </w:p>
        </w:tc>
      </w:tr>
      <w:tr w:rsidR="00F76CA2" w14:paraId="67401FDA" w14:textId="77777777" w:rsidTr="00865CC5">
        <w:tc>
          <w:tcPr>
            <w:tcW w:w="1989" w:type="dxa"/>
          </w:tcPr>
          <w:p w14:paraId="5C4AEC9C" w14:textId="77777777" w:rsidR="00F76CA2" w:rsidRDefault="00F76CA2" w:rsidP="00F76CA2">
            <w:pPr>
              <w:pStyle w:val="Tabell-sidrubrik"/>
              <w:ind w:right="170"/>
              <w:jc w:val="right"/>
              <w:rPr>
                <w:rFonts w:ascii="Book Antiqua" w:hAnsi="Book Antiqua"/>
              </w:rPr>
            </w:pPr>
          </w:p>
        </w:tc>
        <w:tc>
          <w:tcPr>
            <w:tcW w:w="574" w:type="dxa"/>
            <w:gridSpan w:val="2"/>
          </w:tcPr>
          <w:p w14:paraId="4163F71C" w14:textId="77777777" w:rsidR="00F76CA2" w:rsidRDefault="00865CC5" w:rsidP="00D70177">
            <w:pPr>
              <w:pStyle w:val="Tabelltext"/>
              <w:jc w:val="center"/>
            </w:pPr>
            <w:r>
              <w:t>1</w:t>
            </w:r>
            <w:r w:rsidR="00D70177">
              <w:t>5</w:t>
            </w:r>
          </w:p>
        </w:tc>
        <w:tc>
          <w:tcPr>
            <w:tcW w:w="7081" w:type="dxa"/>
          </w:tcPr>
          <w:p w14:paraId="330BD03A" w14:textId="77777777" w:rsidR="00F76CA2" w:rsidRDefault="00F76CA2">
            <w:pPr>
              <w:pStyle w:val="Tabelltext"/>
            </w:pPr>
            <w:r>
              <w:t>övriga frågor</w:t>
            </w:r>
          </w:p>
        </w:tc>
      </w:tr>
      <w:tr w:rsidR="00F76CA2" w14:paraId="15958C47" w14:textId="77777777" w:rsidTr="00865CC5">
        <w:tc>
          <w:tcPr>
            <w:tcW w:w="1989" w:type="dxa"/>
          </w:tcPr>
          <w:p w14:paraId="2212E5C8" w14:textId="77777777" w:rsidR="00F76CA2" w:rsidRDefault="00F76CA2">
            <w:pPr>
              <w:pStyle w:val="Tabell-sidrubrik"/>
              <w:ind w:right="170"/>
              <w:jc w:val="right"/>
              <w:rPr>
                <w:rFonts w:ascii="Book Antiqua" w:hAnsi="Book Antiqua"/>
              </w:rPr>
            </w:pPr>
          </w:p>
        </w:tc>
        <w:tc>
          <w:tcPr>
            <w:tcW w:w="574" w:type="dxa"/>
            <w:gridSpan w:val="2"/>
          </w:tcPr>
          <w:p w14:paraId="4A05FF99" w14:textId="77777777" w:rsidR="00F76CA2" w:rsidRDefault="00865CC5" w:rsidP="00D70177">
            <w:pPr>
              <w:pStyle w:val="Tabelltext"/>
              <w:jc w:val="center"/>
            </w:pPr>
            <w:r>
              <w:t>1</w:t>
            </w:r>
            <w:r w:rsidR="00D70177">
              <w:t>6</w:t>
            </w:r>
          </w:p>
        </w:tc>
        <w:tc>
          <w:tcPr>
            <w:tcW w:w="7081" w:type="dxa"/>
          </w:tcPr>
          <w:p w14:paraId="632B7788" w14:textId="77777777" w:rsidR="00F76CA2" w:rsidRDefault="00F76CA2" w:rsidP="00CA7917">
            <w:pPr>
              <w:pStyle w:val="Tabelltext"/>
            </w:pPr>
            <w:r>
              <w:t xml:space="preserve">meddelande av plats där protokollet </w:t>
            </w:r>
            <w:r w:rsidR="00CA7917">
              <w:t xml:space="preserve">från stämman </w:t>
            </w:r>
            <w:r>
              <w:t>hålls tillgängligt</w:t>
            </w:r>
            <w:r w:rsidR="007B09E4">
              <w:t>.</w:t>
            </w:r>
          </w:p>
        </w:tc>
      </w:tr>
      <w:tr w:rsidR="00322DF0" w14:paraId="3A0ADE72" w14:textId="77777777" w:rsidTr="00865CC5">
        <w:tc>
          <w:tcPr>
            <w:tcW w:w="1989" w:type="dxa"/>
          </w:tcPr>
          <w:p w14:paraId="25333A8A" w14:textId="77777777" w:rsidR="00322DF0" w:rsidRDefault="00322DF0">
            <w:pPr>
              <w:pStyle w:val="Tabell-sidrubrik"/>
              <w:rPr>
                <w:rFonts w:ascii="Book Antiqua" w:hAnsi="Book Antiqua"/>
              </w:rPr>
            </w:pPr>
          </w:p>
        </w:tc>
        <w:tc>
          <w:tcPr>
            <w:tcW w:w="7655" w:type="dxa"/>
            <w:gridSpan w:val="3"/>
          </w:tcPr>
          <w:p w14:paraId="39598332" w14:textId="77777777" w:rsidR="00D70177" w:rsidRDefault="00322DF0" w:rsidP="00D70177">
            <w:pPr>
              <w:pStyle w:val="Tabelltext"/>
            </w:pPr>
            <w:r>
              <w:t xml:space="preserve">Vid extra stämma </w:t>
            </w:r>
            <w:r w:rsidR="002753CD">
              <w:t>ska</w:t>
            </w:r>
            <w:r>
              <w:t xml:space="preserve"> ärenden</w:t>
            </w:r>
            <w:r w:rsidR="007B09E4">
              <w:t>a under punkt</w:t>
            </w:r>
            <w:r w:rsidR="0099716C">
              <w:t xml:space="preserve"> 1, 2,</w:t>
            </w:r>
            <w:r w:rsidR="007B09E4">
              <w:t xml:space="preserve"> </w:t>
            </w:r>
            <w:r w:rsidR="00D70177">
              <w:t>3</w:t>
            </w:r>
            <w:r w:rsidR="007B09E4">
              <w:t xml:space="preserve">, </w:t>
            </w:r>
            <w:r w:rsidR="00D70177">
              <w:t>4</w:t>
            </w:r>
            <w:r w:rsidR="007B09E4">
              <w:t xml:space="preserve">, </w:t>
            </w:r>
            <w:r w:rsidR="00D70177">
              <w:t>5, 9</w:t>
            </w:r>
            <w:r>
              <w:t xml:space="preserve"> </w:t>
            </w:r>
            <w:r w:rsidR="007B09E4">
              <w:t xml:space="preserve">och </w:t>
            </w:r>
            <w:r w:rsidR="00D70177">
              <w:t>16</w:t>
            </w:r>
            <w:r w:rsidR="007B09E4">
              <w:t xml:space="preserve"> behandlas</w:t>
            </w:r>
            <w:r>
              <w:t>.</w:t>
            </w:r>
          </w:p>
        </w:tc>
      </w:tr>
      <w:tr w:rsidR="00322DF0" w14:paraId="5466329B" w14:textId="77777777" w:rsidTr="00865CC5">
        <w:tc>
          <w:tcPr>
            <w:tcW w:w="1989" w:type="dxa"/>
          </w:tcPr>
          <w:p w14:paraId="4E04879E" w14:textId="77777777" w:rsidR="00656491" w:rsidRDefault="00656491" w:rsidP="00340FFD">
            <w:pPr>
              <w:pStyle w:val="Tabell-sidrubrik"/>
            </w:pPr>
          </w:p>
          <w:p w14:paraId="1ED387D3" w14:textId="77777777" w:rsidR="00322DF0" w:rsidRDefault="00322DF0" w:rsidP="00340FFD">
            <w:pPr>
              <w:pStyle w:val="Tabell-sidrubrik"/>
            </w:pPr>
            <w:r>
              <w:t>§ 17</w:t>
            </w:r>
            <w:r>
              <w:br/>
            </w:r>
            <w:r w:rsidR="00340FFD">
              <w:t xml:space="preserve">Fördelning av </w:t>
            </w:r>
            <w:proofErr w:type="spellStart"/>
            <w:r w:rsidR="00340FFD">
              <w:t>uppkommet</w:t>
            </w:r>
            <w:proofErr w:type="spellEnd"/>
            <w:r w:rsidR="00340FFD">
              <w:t xml:space="preserve"> överskott</w:t>
            </w:r>
          </w:p>
        </w:tc>
        <w:tc>
          <w:tcPr>
            <w:tcW w:w="7655" w:type="dxa"/>
            <w:gridSpan w:val="3"/>
          </w:tcPr>
          <w:p w14:paraId="340E71CF" w14:textId="77777777" w:rsidR="00656491" w:rsidRDefault="00656491" w:rsidP="00491077">
            <w:pPr>
              <w:pStyle w:val="Tabelltext"/>
            </w:pPr>
          </w:p>
          <w:p w14:paraId="2930E8F8" w14:textId="359AAAE0" w:rsidR="00322DF0" w:rsidRDefault="00340FFD" w:rsidP="00491077">
            <w:pPr>
              <w:pStyle w:val="Tabelltext"/>
            </w:pPr>
            <w:r>
              <w:t>Om</w:t>
            </w:r>
            <w:r w:rsidR="00322DF0">
              <w:t xml:space="preserve"> stämman beslutar om att fördela överskott </w:t>
            </w:r>
            <w:r w:rsidR="00491077">
              <w:t xml:space="preserve">som uppkommit </w:t>
            </w:r>
            <w:r w:rsidR="002753CD">
              <w:t>ska</w:t>
            </w:r>
            <w:r w:rsidR="00322DF0">
              <w:t xml:space="preserve"> </w:t>
            </w:r>
            <w:r>
              <w:t>fördelning</w:t>
            </w:r>
            <w:r w:rsidR="00322DF0">
              <w:t xml:space="preserve"> ske efter medlemmarnas andelar i samfälligheten.</w:t>
            </w:r>
          </w:p>
        </w:tc>
      </w:tr>
      <w:tr w:rsidR="00322DF0" w14:paraId="0231B060" w14:textId="77777777" w:rsidTr="00865CC5">
        <w:tc>
          <w:tcPr>
            <w:tcW w:w="1989" w:type="dxa"/>
          </w:tcPr>
          <w:p w14:paraId="6FB04D35" w14:textId="77777777" w:rsidR="00656491" w:rsidRDefault="00656491">
            <w:pPr>
              <w:pStyle w:val="Tabell-sidrubrik"/>
            </w:pPr>
          </w:p>
          <w:p w14:paraId="598ECF7B" w14:textId="77777777" w:rsidR="00322DF0" w:rsidRDefault="00322DF0">
            <w:pPr>
              <w:pStyle w:val="Tabell-sidrubrik"/>
            </w:pPr>
            <w:r>
              <w:t>§ 18</w:t>
            </w:r>
            <w:r>
              <w:br/>
              <w:t>Stämmobeslut</w:t>
            </w:r>
          </w:p>
        </w:tc>
        <w:tc>
          <w:tcPr>
            <w:tcW w:w="7655" w:type="dxa"/>
            <w:gridSpan w:val="3"/>
          </w:tcPr>
          <w:p w14:paraId="56BA8ACF" w14:textId="77777777" w:rsidR="00656491" w:rsidRDefault="00656491" w:rsidP="00F92683">
            <w:pPr>
              <w:pStyle w:val="Tabelltext"/>
            </w:pPr>
          </w:p>
          <w:p w14:paraId="4D6BFAF8" w14:textId="77777777" w:rsidR="00F92683" w:rsidRPr="00D900A2" w:rsidRDefault="00F92683" w:rsidP="00F92683">
            <w:pPr>
              <w:pStyle w:val="Tabelltext"/>
            </w:pPr>
            <w:r w:rsidRPr="00D900A2">
              <w:t>Beslut fattas med acklamation om inte omröstning</w:t>
            </w:r>
            <w:r>
              <w:t xml:space="preserve"> (votering)</w:t>
            </w:r>
            <w:r w:rsidRPr="00D900A2">
              <w:t xml:space="preserve"> begärs.</w:t>
            </w:r>
          </w:p>
          <w:p w14:paraId="4287D8C8" w14:textId="77777777" w:rsidR="00F92683" w:rsidRPr="00D900A2" w:rsidRDefault="00F92683" w:rsidP="00F92683">
            <w:pPr>
              <w:pStyle w:val="Tabelltext"/>
            </w:pPr>
            <w:r w:rsidRPr="00D900A2">
              <w:t xml:space="preserve">Ifråga om omröstning m.m. gäller 48, 49, 51 och 52 §§ </w:t>
            </w:r>
            <w:r>
              <w:t xml:space="preserve">SFL. </w:t>
            </w:r>
            <w:r w:rsidRPr="00D900A2">
              <w:t>Vid en omröstning ska de omständig</w:t>
            </w:r>
            <w:r w:rsidRPr="00D900A2">
              <w:softHyphen/>
              <w:t>heter angående rösträtt, andelstal, ombud m.m. som har betydelse för röstresultatet antecknas i protokollet</w:t>
            </w:r>
            <w:r>
              <w:t>.</w:t>
            </w:r>
          </w:p>
          <w:p w14:paraId="70943E94" w14:textId="77777777" w:rsidR="00322DF0" w:rsidRDefault="00F92683" w:rsidP="00F92683">
            <w:pPr>
              <w:pStyle w:val="Tabelltext"/>
            </w:pPr>
            <w:r w:rsidRPr="00D900A2">
              <w:t>Personval ska ske med slutna sedlar om någon begär det.</w:t>
            </w:r>
          </w:p>
        </w:tc>
      </w:tr>
      <w:tr w:rsidR="00322DF0" w14:paraId="33DC9ABD" w14:textId="77777777" w:rsidTr="00865CC5">
        <w:tc>
          <w:tcPr>
            <w:tcW w:w="1989" w:type="dxa"/>
          </w:tcPr>
          <w:p w14:paraId="4748090C" w14:textId="77777777" w:rsidR="00656491" w:rsidRDefault="00656491">
            <w:pPr>
              <w:pStyle w:val="Tabell-sidrubrik"/>
            </w:pPr>
          </w:p>
          <w:p w14:paraId="318FF7B7" w14:textId="77777777" w:rsidR="00656491" w:rsidRDefault="00656491">
            <w:pPr>
              <w:pStyle w:val="Tabell-sidrubrik"/>
            </w:pPr>
          </w:p>
          <w:p w14:paraId="7B1EF69A" w14:textId="77777777" w:rsidR="00322DF0" w:rsidRDefault="00322DF0">
            <w:pPr>
              <w:pStyle w:val="Tabell-sidrubrik"/>
            </w:pPr>
            <w:r>
              <w:t>§ 19</w:t>
            </w:r>
            <w:r>
              <w:br/>
              <w:t>Flera verksamhets</w:t>
            </w:r>
            <w:r>
              <w:softHyphen/>
              <w:t>grenar</w:t>
            </w:r>
          </w:p>
        </w:tc>
        <w:tc>
          <w:tcPr>
            <w:tcW w:w="7655" w:type="dxa"/>
            <w:gridSpan w:val="3"/>
          </w:tcPr>
          <w:p w14:paraId="6DE76AF4" w14:textId="77777777" w:rsidR="00656491" w:rsidRDefault="00F92683" w:rsidP="00F92683">
            <w:pPr>
              <w:pStyle w:val="Tabelltext"/>
            </w:pPr>
            <w:r w:rsidRPr="00D900A2">
              <w:br/>
            </w:r>
          </w:p>
          <w:p w14:paraId="61FEF9F7" w14:textId="77777777" w:rsidR="00F92683" w:rsidRPr="00D900A2" w:rsidRDefault="00F92683" w:rsidP="00F92683">
            <w:pPr>
              <w:pStyle w:val="Tabelltext"/>
            </w:pPr>
            <w:r w:rsidRPr="000732CE">
              <w:t>Om det gäller olika bestämmelser för skilda verksamhetsgrenar i fråga om skyldigheten att delta i kostnader ska inkomsterna och utgifterna för varje verksamhetsgren beräknas för sig. Gemensamma inkomster och utgifter ska fördelas på verksamhetsgrenarna efter vad som är skäligt om inte annat anges nedan (se sista stycket).</w:t>
            </w:r>
            <w:r w:rsidRPr="00D900A2">
              <w:t xml:space="preserve"> </w:t>
            </w:r>
          </w:p>
          <w:p w14:paraId="0DC86528" w14:textId="77777777" w:rsidR="00F92683" w:rsidRPr="00D900A2" w:rsidRDefault="00F92683" w:rsidP="00F92683">
            <w:pPr>
              <w:pStyle w:val="Tabelltext"/>
            </w:pPr>
            <w:r w:rsidRPr="00D900A2">
              <w:t>Ska omröstning ske i en fråga som berör flera verksamhetsgrenar gemensamt har varje medlem en röst vid tillämpning av huvudtals</w:t>
            </w:r>
            <w:r w:rsidR="00C913EF">
              <w:softHyphen/>
            </w:r>
            <w:r w:rsidRPr="00D900A2">
              <w:t>metoden. Detta gäller även om medlemmen ifråga har del i flera verksamhetsgrenar.</w:t>
            </w:r>
          </w:p>
          <w:p w14:paraId="5BDD5CA3" w14:textId="77777777" w:rsidR="00F92683" w:rsidRPr="00D900A2" w:rsidRDefault="00F92683" w:rsidP="00F92683">
            <w:pPr>
              <w:pStyle w:val="Tabelltext"/>
            </w:pPr>
            <w:r w:rsidRPr="00D900A2">
              <w:t>Vid tillämpning av andelstalsmetoden ska i motsvarande fall varje medlems röstetal räknas fram på följande sätt. Först reduceras med</w:t>
            </w:r>
            <w:r w:rsidRPr="00D900A2">
              <w:softHyphen/>
              <w:t>lemmens röstetal inom varje verksamhetsgren i förhållande till verk</w:t>
            </w:r>
            <w:r w:rsidRPr="00D900A2">
              <w:softHyphen/>
              <w:t xml:space="preserve">samhetsgrenens andel i den gemensamma verksamhet omröstningen avser. Därefter läggs de reducerade röstetalen samman för varje medlem. </w:t>
            </w:r>
          </w:p>
          <w:p w14:paraId="5637C064" w14:textId="03E3126E" w:rsidR="00322DF0" w:rsidRDefault="00F92683" w:rsidP="00F92683">
            <w:pPr>
              <w:pStyle w:val="Tabelltext"/>
            </w:pPr>
            <w:r w:rsidRPr="00D900A2">
              <w:t>Verksamhetsgrenarnas andelar i verksamhet som är gemen</w:t>
            </w:r>
            <w:r w:rsidRPr="00D900A2">
              <w:softHyphen/>
              <w:t xml:space="preserve">sam för samfälligheten </w:t>
            </w:r>
            <w:r w:rsidRPr="000732CE">
              <w:t xml:space="preserve">fördelas enligt </w:t>
            </w:r>
            <w:r w:rsidR="00A6329E" w:rsidRPr="000732CE">
              <w:t>följande</w:t>
            </w:r>
            <w:r w:rsidR="00A6329E" w:rsidRPr="00A6329E">
              <w:rPr>
                <w:color w:val="FF0000"/>
              </w:rPr>
              <w:t>: __________</w:t>
            </w:r>
          </w:p>
        </w:tc>
      </w:tr>
      <w:tr w:rsidR="00322DF0" w14:paraId="1B72801C" w14:textId="77777777" w:rsidTr="00865CC5">
        <w:tc>
          <w:tcPr>
            <w:tcW w:w="1989" w:type="dxa"/>
          </w:tcPr>
          <w:p w14:paraId="31291968" w14:textId="77777777" w:rsidR="00656491" w:rsidRDefault="00656491">
            <w:pPr>
              <w:pStyle w:val="Tabell-sidrubrik"/>
            </w:pPr>
          </w:p>
          <w:p w14:paraId="10C06EF8" w14:textId="77777777" w:rsidR="00322DF0" w:rsidRDefault="00322DF0">
            <w:pPr>
              <w:pStyle w:val="Tabell-sidrubrik"/>
            </w:pPr>
            <w:r>
              <w:t>§ 20</w:t>
            </w:r>
            <w:r>
              <w:br/>
              <w:t>Protokollsjustering, tillgänglighållande</w:t>
            </w:r>
          </w:p>
        </w:tc>
        <w:tc>
          <w:tcPr>
            <w:tcW w:w="7655" w:type="dxa"/>
            <w:gridSpan w:val="3"/>
          </w:tcPr>
          <w:p w14:paraId="416DDECF" w14:textId="77777777" w:rsidR="006A18D4" w:rsidRPr="00D900A2" w:rsidRDefault="006A18D4" w:rsidP="006A18D4">
            <w:pPr>
              <w:pStyle w:val="Tabelltext"/>
            </w:pPr>
            <w:r w:rsidRPr="00D900A2">
              <w:br/>
            </w:r>
            <w:r w:rsidR="00C03BB9">
              <w:t>Protokollet från stämman</w:t>
            </w:r>
            <w:r w:rsidRPr="00D900A2">
              <w:t xml:space="preserve"> ska justeras och hållas tillgängligt för medlemmarna senast två veckor efter stämman.</w:t>
            </w:r>
          </w:p>
          <w:p w14:paraId="2F098650" w14:textId="77777777" w:rsidR="00322DF0" w:rsidRDefault="006A18D4" w:rsidP="006A18D4">
            <w:pPr>
              <w:pStyle w:val="Tabelltext"/>
            </w:pPr>
            <w:r w:rsidRPr="00D900A2">
              <w:t>Dessa stadgar har antagits vid sammanträde enligt datum på första sidan.</w:t>
            </w:r>
          </w:p>
        </w:tc>
      </w:tr>
      <w:tr w:rsidR="00322DF0" w14:paraId="1FED2247" w14:textId="77777777" w:rsidTr="00865CC5">
        <w:trPr>
          <w:cantSplit/>
        </w:trPr>
        <w:tc>
          <w:tcPr>
            <w:tcW w:w="1989" w:type="dxa"/>
          </w:tcPr>
          <w:p w14:paraId="12A96BDF" w14:textId="77777777" w:rsidR="00322DF0" w:rsidRDefault="00322DF0">
            <w:pPr>
              <w:pStyle w:val="Tabell-sidrubrik"/>
              <w:rPr>
                <w:rFonts w:ascii="Book Antiqua" w:hAnsi="Book Antiqua"/>
                <w:sz w:val="24"/>
              </w:rPr>
            </w:pPr>
          </w:p>
        </w:tc>
        <w:tc>
          <w:tcPr>
            <w:tcW w:w="7655" w:type="dxa"/>
            <w:gridSpan w:val="3"/>
          </w:tcPr>
          <w:p w14:paraId="6826B330" w14:textId="77777777" w:rsidR="00BF5A91" w:rsidRDefault="00FD6195" w:rsidP="00656491">
            <w:pPr>
              <w:pStyle w:val="Tabelltext"/>
              <w:tabs>
                <w:tab w:val="left" w:leader="dot" w:pos="3969"/>
              </w:tabs>
              <w:spacing w:before="600"/>
            </w:pPr>
            <w:r>
              <w:t>Sammanträdesledare</w:t>
            </w:r>
          </w:p>
          <w:p w14:paraId="40D0A8EB" w14:textId="618F01A2" w:rsidR="00FD6195" w:rsidRDefault="00FD6195" w:rsidP="00656491">
            <w:pPr>
              <w:pStyle w:val="Tabelltext"/>
              <w:tabs>
                <w:tab w:val="left" w:leader="dot" w:pos="3969"/>
              </w:tabs>
              <w:spacing w:before="600"/>
            </w:pPr>
            <w:r>
              <w:t>_____________________________________</w:t>
            </w:r>
          </w:p>
        </w:tc>
      </w:tr>
    </w:tbl>
    <w:p w14:paraId="6748CEA3" w14:textId="77777777" w:rsidR="00322DF0" w:rsidRPr="006B176D" w:rsidRDefault="006B176D">
      <w:pPr>
        <w:ind w:left="-709" w:right="-285"/>
        <w:rPr>
          <w:sz w:val="4"/>
          <w:szCs w:val="4"/>
        </w:rPr>
      </w:pPr>
      <w:r>
        <w:tab/>
      </w:r>
      <w:bookmarkStart w:id="5" w:name="Signering"/>
      <w:bookmarkEnd w:id="5"/>
    </w:p>
    <w:p w14:paraId="0094A61B" w14:textId="77777777" w:rsidR="00FD6195" w:rsidRDefault="00FD6195">
      <w:r>
        <w:br w:type="page"/>
      </w:r>
    </w:p>
    <w:tbl>
      <w:tblPr>
        <w:tblW w:w="0" w:type="auto"/>
        <w:tblLayout w:type="fixed"/>
        <w:tblCellMar>
          <w:left w:w="71" w:type="dxa"/>
          <w:right w:w="71" w:type="dxa"/>
        </w:tblCellMar>
        <w:tblLook w:val="0000" w:firstRow="0" w:lastRow="0" w:firstColumn="0" w:lastColumn="0" w:noHBand="0" w:noVBand="0"/>
      </w:tblPr>
      <w:tblGrid>
        <w:gridCol w:w="1989"/>
        <w:gridCol w:w="7655"/>
        <w:gridCol w:w="6"/>
      </w:tblGrid>
      <w:tr w:rsidR="00322DF0" w14:paraId="67BCA44A" w14:textId="77777777" w:rsidTr="00BF5A91">
        <w:trPr>
          <w:gridAfter w:val="1"/>
          <w:wAfter w:w="6" w:type="dxa"/>
        </w:trPr>
        <w:tc>
          <w:tcPr>
            <w:tcW w:w="1989" w:type="dxa"/>
          </w:tcPr>
          <w:p w14:paraId="6F2C430A" w14:textId="50379D26" w:rsidR="00322DF0" w:rsidRDefault="00322DF0">
            <w:pPr>
              <w:pStyle w:val="Kommentar-sida"/>
            </w:pPr>
          </w:p>
          <w:p w14:paraId="1014D231" w14:textId="77777777" w:rsidR="00F22A17" w:rsidRDefault="00F22A17">
            <w:pPr>
              <w:pStyle w:val="Kommentar-sida"/>
            </w:pPr>
          </w:p>
          <w:p w14:paraId="09D06983" w14:textId="77777777" w:rsidR="00F22A17" w:rsidRDefault="00F22A17">
            <w:pPr>
              <w:pStyle w:val="Kommentar-sida"/>
            </w:pPr>
          </w:p>
          <w:p w14:paraId="1B6C738D" w14:textId="77777777" w:rsidR="00F22A17" w:rsidRDefault="00F22A17">
            <w:pPr>
              <w:pStyle w:val="Kommentar-sida"/>
            </w:pPr>
          </w:p>
        </w:tc>
        <w:tc>
          <w:tcPr>
            <w:tcW w:w="7655" w:type="dxa"/>
          </w:tcPr>
          <w:p w14:paraId="2A999B1A" w14:textId="77777777" w:rsidR="00322DF0" w:rsidRDefault="00322DF0">
            <w:pPr>
              <w:pStyle w:val="Kommentar"/>
              <w:spacing w:after="240"/>
              <w:rPr>
                <w:b/>
                <w:spacing w:val="20"/>
              </w:rPr>
            </w:pPr>
            <w:r>
              <w:rPr>
                <w:b/>
                <w:spacing w:val="20"/>
              </w:rPr>
              <w:t>KOMMENTAR TILL STADGARNA</w:t>
            </w:r>
          </w:p>
          <w:p w14:paraId="61DFF4BB" w14:textId="77777777" w:rsidR="00322DF0" w:rsidRDefault="00FF7AB5">
            <w:pPr>
              <w:pStyle w:val="Kommentar"/>
              <w:spacing w:before="0"/>
            </w:pPr>
            <w:r w:rsidRPr="000732CE">
              <w:t xml:space="preserve">Syftet med denna kommentar är att förtydliga vad bestämmelserna i normalstadgarna innebär. Kommentaren och stadgarna ger dock ingen fullständig bild av hur föreningsarbetet ska bedrivas. Lantmäteriet kan svara på allmänna frågor om innehållet i normalstadgarna men inte på frågor om hur dessa ska tillämpas i enskilda fall. </w:t>
            </w:r>
            <w:r w:rsidRPr="00D900A2">
              <w:t xml:space="preserve"> </w:t>
            </w:r>
          </w:p>
        </w:tc>
      </w:tr>
      <w:tr w:rsidR="00FF7AB5" w:rsidRPr="00D900A2" w14:paraId="52ADAB7D" w14:textId="77777777" w:rsidTr="00BF5A91">
        <w:tc>
          <w:tcPr>
            <w:tcW w:w="1989" w:type="dxa"/>
          </w:tcPr>
          <w:p w14:paraId="4AF79C79" w14:textId="77777777" w:rsidR="00FF7AB5" w:rsidRDefault="00FF7AB5" w:rsidP="00FF7AB5">
            <w:pPr>
              <w:pStyle w:val="Kommentar-sida"/>
            </w:pPr>
          </w:p>
          <w:p w14:paraId="183AB5E3" w14:textId="77777777" w:rsidR="00656491" w:rsidRPr="00D900A2" w:rsidRDefault="00656491" w:rsidP="00FF7AB5">
            <w:pPr>
              <w:pStyle w:val="Kommentar-sida"/>
            </w:pPr>
          </w:p>
        </w:tc>
        <w:tc>
          <w:tcPr>
            <w:tcW w:w="7661" w:type="dxa"/>
            <w:gridSpan w:val="2"/>
          </w:tcPr>
          <w:p w14:paraId="1F607678" w14:textId="77777777" w:rsidR="00FF7AB5" w:rsidRPr="00D900A2" w:rsidRDefault="00FF7AB5" w:rsidP="00453A8A">
            <w:pPr>
              <w:pStyle w:val="Kommentar"/>
            </w:pPr>
            <w:r w:rsidRPr="00D900A2">
              <w:t xml:space="preserve">SFL innehåller tvingande regler för </w:t>
            </w:r>
            <w:r w:rsidR="00353B7B">
              <w:t>föreningsförvaltningen och stad</w:t>
            </w:r>
            <w:r w:rsidRPr="00D900A2">
              <w:t>garnas innehåll.</w:t>
            </w:r>
            <w:r>
              <w:t xml:space="preserve"> </w:t>
            </w:r>
            <w:r w:rsidRPr="00D900A2">
              <w:t>Genom bestämmels</w:t>
            </w:r>
            <w:r w:rsidR="00353B7B">
              <w:t>er i stadgarna kan föreningsmed</w:t>
            </w:r>
            <w:r w:rsidRPr="00D900A2">
              <w:t>lemmarna dock i vissa hänseenden avvika från SFL. När detta är möjligt regleras i SFL.</w:t>
            </w:r>
            <w:r>
              <w:t xml:space="preserve"> Stadgarna får inte innehålla föreskrift som strider mot SFL eller någon annan författning.</w:t>
            </w:r>
            <w:r w:rsidRPr="000732CE">
              <w:t xml:space="preserve"> Lagtexten till SFL finns tillgänglig på</w:t>
            </w:r>
            <w:r w:rsidR="00453A8A">
              <w:t xml:space="preserve"> www.notisum.se.</w:t>
            </w:r>
          </w:p>
        </w:tc>
      </w:tr>
      <w:tr w:rsidR="00FF7AB5" w:rsidRPr="00D900A2" w14:paraId="62A43F59" w14:textId="77777777" w:rsidTr="00BF5A91">
        <w:tc>
          <w:tcPr>
            <w:tcW w:w="1989" w:type="dxa"/>
          </w:tcPr>
          <w:p w14:paraId="6B98C8B4" w14:textId="77777777" w:rsidR="00FF7AB5" w:rsidRPr="00D900A2" w:rsidRDefault="00FF7AB5" w:rsidP="00FF7AB5">
            <w:pPr>
              <w:pStyle w:val="Kommentar-sida"/>
            </w:pPr>
            <w:r w:rsidRPr="00D900A2">
              <w:t>Till § 1</w:t>
            </w:r>
          </w:p>
        </w:tc>
        <w:tc>
          <w:tcPr>
            <w:tcW w:w="7661" w:type="dxa"/>
            <w:gridSpan w:val="2"/>
          </w:tcPr>
          <w:p w14:paraId="5F58899D" w14:textId="77777777" w:rsidR="00FF7AB5" w:rsidRPr="00D900A2" w:rsidRDefault="00FF7AB5" w:rsidP="00FF7AB5">
            <w:pPr>
              <w:pStyle w:val="Kommentar"/>
            </w:pPr>
            <w:r w:rsidRPr="00D900A2">
              <w:t>Huvudregeln är att om en samfällig</w:t>
            </w:r>
            <w:r w:rsidR="00453A8A">
              <w:t>hetsförening nybildas, ska före</w:t>
            </w:r>
            <w:r w:rsidRPr="00D900A2">
              <w:t>ningens firma innehålla ordet samfällighetsförening (29 § SFL). Firman ska tydligt skilja sig från andra firmor som är registrerade hos Lantmäteriet. Det</w:t>
            </w:r>
            <w:r w:rsidR="00453A8A">
              <w:t>ta gäller även när en vägsamfäl</w:t>
            </w:r>
            <w:r w:rsidRPr="00D900A2">
              <w:t>lighet eller en väg</w:t>
            </w:r>
            <w:r w:rsidR="00453A8A">
              <w:softHyphen/>
            </w:r>
            <w:r w:rsidRPr="00D900A2">
              <w:t>förening upplöses och ersätts av en samfällighetsfö</w:t>
            </w:r>
            <w:r w:rsidRPr="00D900A2">
              <w:softHyphen/>
              <w:t xml:space="preserve">rening samt när en förvaltning enligt </w:t>
            </w:r>
            <w:r>
              <w:t xml:space="preserve">lagen (1921:299) om förvaltning av </w:t>
            </w:r>
            <w:r w:rsidRPr="00D900A2">
              <w:t>bysamfällighet</w:t>
            </w:r>
            <w:r>
              <w:t>er</w:t>
            </w:r>
            <w:r w:rsidRPr="00D900A2">
              <w:t xml:space="preserve"> eller </w:t>
            </w:r>
            <w:r>
              <w:t xml:space="preserve">lagen (1966:700) om vissa gemensamhetsanläggningar </w:t>
            </w:r>
            <w:r w:rsidRPr="00D900A2">
              <w:t>ombildas till en samfällighetsförening. Om däremot en vägsamfällig</w:t>
            </w:r>
            <w:r w:rsidRPr="00D900A2">
              <w:softHyphen/>
              <w:t>het eller vägförening inte upplöses, utan endast övergår till stadgar enligt SFL, får vägsamfälligheten respektive vägföreningen behålla sin gamla firma (9 § lagen [1997:620] om upphävande av lagen [1939:608] om enskilda vägar).</w:t>
            </w:r>
          </w:p>
        </w:tc>
      </w:tr>
      <w:tr w:rsidR="00FF7AB5" w:rsidRPr="00D900A2" w14:paraId="19F37DEB" w14:textId="77777777" w:rsidTr="00BF5A91">
        <w:tc>
          <w:tcPr>
            <w:tcW w:w="1989" w:type="dxa"/>
          </w:tcPr>
          <w:p w14:paraId="521F2813" w14:textId="77777777" w:rsidR="00FF7AB5" w:rsidRPr="00D900A2" w:rsidRDefault="00FF7AB5" w:rsidP="00FF7AB5">
            <w:pPr>
              <w:pStyle w:val="Kommentar-sida"/>
            </w:pPr>
            <w:r w:rsidRPr="00D900A2">
              <w:t>Till § 2</w:t>
            </w:r>
          </w:p>
        </w:tc>
        <w:tc>
          <w:tcPr>
            <w:tcW w:w="7661" w:type="dxa"/>
            <w:gridSpan w:val="2"/>
          </w:tcPr>
          <w:p w14:paraId="10514C94" w14:textId="77777777" w:rsidR="00FF7AB5" w:rsidRPr="00D900A2" w:rsidRDefault="00FF7AB5" w:rsidP="00FF7AB5">
            <w:pPr>
              <w:pStyle w:val="Kommentar"/>
            </w:pPr>
            <w:r w:rsidRPr="00D900A2">
              <w:t>Alla samfälligheter ska anges uttömmande och på ett sådant sätt att de kan identifieras. Om marksamfällighet eller gemensamhetsanlägg</w:t>
            </w:r>
            <w:r w:rsidRPr="00D900A2">
              <w:softHyphen/>
              <w:t>ning har blivit registrerad bör reg</w:t>
            </w:r>
            <w:r>
              <w:t xml:space="preserve">isterbeteckningen anges, t.ex. </w:t>
            </w:r>
            <w:r w:rsidRPr="00D900A2">
              <w:t>”Åby s:2” eller ”Höken GA:1”.</w:t>
            </w:r>
          </w:p>
        </w:tc>
      </w:tr>
      <w:tr w:rsidR="00FF7AB5" w:rsidRPr="00D900A2" w14:paraId="19E912A4" w14:textId="77777777" w:rsidTr="00BF5A91">
        <w:tc>
          <w:tcPr>
            <w:tcW w:w="1989" w:type="dxa"/>
          </w:tcPr>
          <w:p w14:paraId="2D326408" w14:textId="77777777" w:rsidR="00FF7AB5" w:rsidRPr="00D900A2" w:rsidRDefault="00FF7AB5" w:rsidP="00FF7AB5">
            <w:pPr>
              <w:pStyle w:val="Kommentar-sida"/>
            </w:pPr>
            <w:r w:rsidRPr="00D900A2">
              <w:t>Till § 3</w:t>
            </w:r>
          </w:p>
        </w:tc>
        <w:tc>
          <w:tcPr>
            <w:tcW w:w="7661" w:type="dxa"/>
            <w:gridSpan w:val="2"/>
          </w:tcPr>
          <w:p w14:paraId="01346193" w14:textId="77777777" w:rsidR="00FF7AB5" w:rsidRPr="000732CE" w:rsidRDefault="00FF7AB5" w:rsidP="00FF7AB5">
            <w:pPr>
              <w:pStyle w:val="Kommentar"/>
            </w:pPr>
            <w:r w:rsidRPr="000732CE">
              <w:t>Det framgår av förrättningshandlingarna vad som ingår i samfälligheten. Föreningens ändamål är att</w:t>
            </w:r>
            <w:r w:rsidRPr="000732CE">
              <w:rPr>
                <w:i/>
              </w:rPr>
              <w:t xml:space="preserve"> </w:t>
            </w:r>
            <w:r w:rsidRPr="000732CE">
              <w:t xml:space="preserve">förvalta dessa anläggningar och områden. Samfällighetsförening får inte bedriva verksamhet som är främmande för det ändamål som samfälligheten ska tillgodose (18 § SFL). Förvaltningen omfattar även fastighet som föreningen äger samt </w:t>
            </w:r>
            <w:r w:rsidR="004B341D">
              <w:t>intäkter från försäljning av fastighet.</w:t>
            </w:r>
          </w:p>
          <w:p w14:paraId="518FEFA3" w14:textId="77777777" w:rsidR="00FF7AB5" w:rsidRPr="00D900A2" w:rsidRDefault="00FF7AB5" w:rsidP="004B341D">
            <w:pPr>
              <w:pStyle w:val="Kommentar"/>
            </w:pPr>
            <w:r w:rsidRPr="000732CE">
              <w:t xml:space="preserve">Stadgar som strider mot </w:t>
            </w:r>
            <w:r w:rsidR="004B341D">
              <w:t>förrättningsbeslutet</w:t>
            </w:r>
            <w:r w:rsidRPr="000732CE">
              <w:t>, SFL eller annan författning</w:t>
            </w:r>
            <w:r>
              <w:t xml:space="preserve"> kan inte registreras</w:t>
            </w:r>
            <w:r w:rsidRPr="000732CE">
              <w:t>.</w:t>
            </w:r>
          </w:p>
        </w:tc>
      </w:tr>
      <w:tr w:rsidR="00FF7AB5" w:rsidRPr="00D900A2" w14:paraId="436433AF" w14:textId="77777777" w:rsidTr="00BF5A91">
        <w:tc>
          <w:tcPr>
            <w:tcW w:w="1989" w:type="dxa"/>
          </w:tcPr>
          <w:p w14:paraId="1D7CD507" w14:textId="77777777" w:rsidR="00FF7AB5" w:rsidRPr="00D900A2" w:rsidRDefault="00FF7AB5" w:rsidP="00FF7AB5">
            <w:pPr>
              <w:pStyle w:val="Kommentar-sida"/>
            </w:pPr>
            <w:r w:rsidRPr="00D900A2">
              <w:t>Till § 4</w:t>
            </w:r>
          </w:p>
        </w:tc>
        <w:tc>
          <w:tcPr>
            <w:tcW w:w="7661" w:type="dxa"/>
            <w:gridSpan w:val="2"/>
          </w:tcPr>
          <w:p w14:paraId="590530E7" w14:textId="77777777" w:rsidR="00FF7AB5" w:rsidRPr="00D900A2" w:rsidRDefault="00FF7AB5" w:rsidP="00FF7AB5">
            <w:pPr>
              <w:pStyle w:val="Kommentar"/>
            </w:pPr>
            <w:r w:rsidRPr="00D900A2">
              <w:t>Medlemmarna i samfällighets</w:t>
            </w:r>
            <w:r w:rsidRPr="00D900A2">
              <w:softHyphen/>
              <w:t>förening utgörs av del</w:t>
            </w:r>
            <w:r w:rsidRPr="00D900A2">
              <w:softHyphen/>
              <w:t xml:space="preserve">ägarna i samfällighet (17 § SFL). Med delägarfastighet förstås fastighet som har del i samfällighet och med delägare </w:t>
            </w:r>
            <w:r w:rsidR="00EB47A1">
              <w:t>ägaren av delägarfastighet (1 § andra </w:t>
            </w:r>
            <w:r w:rsidRPr="00D900A2">
              <w:t>stycket SFL). För</w:t>
            </w:r>
            <w:r>
              <w:t xml:space="preserve"> </w:t>
            </w:r>
            <w:r w:rsidRPr="00D900A2">
              <w:t>sam</w:t>
            </w:r>
            <w:r w:rsidRPr="00D900A2">
              <w:softHyphen/>
              <w:t xml:space="preserve">fällighet enligt lagen (1998:812) med särskilda bestämmelser om vattenverksamhet och den numer upphävda vattenlagen (1983:291) är dessa definitioner något </w:t>
            </w:r>
            <w:r w:rsidRPr="00D900A2">
              <w:lastRenderedPageBreak/>
              <w:t xml:space="preserve">annorlunda. SFL:s bestämmelser om fastighet är även tillämpliga på sådan tomträtt, gruva, byggnad eller annan anläggning </w:t>
            </w:r>
            <w:r>
              <w:t xml:space="preserve">eller </w:t>
            </w:r>
            <w:r w:rsidRPr="00D900A2">
              <w:t>naturreservat som har del i samfällighet e</w:t>
            </w:r>
            <w:r>
              <w:t xml:space="preserve">nligt 1 § första stycket punkt 3, 4 eller 5 </w:t>
            </w:r>
            <w:r w:rsidRPr="00D900A2">
              <w:t xml:space="preserve">SFL (3 § SFL). </w:t>
            </w:r>
          </w:p>
          <w:p w14:paraId="3731F312" w14:textId="77777777" w:rsidR="00FF7AB5" w:rsidRPr="00D900A2" w:rsidRDefault="00FF7AB5" w:rsidP="00FF7AB5">
            <w:pPr>
              <w:pStyle w:val="Kommentar"/>
            </w:pPr>
            <w:r w:rsidRPr="00D900A2">
              <w:t>Den som innehar fastighet på grund av testamentariskt förord</w:t>
            </w:r>
            <w:r w:rsidRPr="00D900A2">
              <w:softHyphen/>
              <w:t>nande utan att äganderätten tillkommer någon anses vid lagens til</w:t>
            </w:r>
            <w:r w:rsidRPr="00D900A2">
              <w:softHyphen/>
              <w:t>lämpning som fastighetens ägare. Som ägare av naturreservat anses den som förvaltar reservatet.</w:t>
            </w:r>
          </w:p>
          <w:p w14:paraId="1246DBA0" w14:textId="77777777" w:rsidR="00FF7AB5" w:rsidRPr="00D900A2" w:rsidRDefault="00FF7AB5" w:rsidP="00FF7AB5">
            <w:pPr>
              <w:pStyle w:val="Kommentar"/>
            </w:pPr>
            <w:r w:rsidRPr="00D900A2">
              <w:t xml:space="preserve">Innehavare av tomträtt i fastighet som har </w:t>
            </w:r>
            <w:r>
              <w:t xml:space="preserve">del i samfällighet enligt 1 § första </w:t>
            </w:r>
            <w:r w:rsidRPr="00D900A2">
              <w:t xml:space="preserve">stycket </w:t>
            </w:r>
            <w:r>
              <w:t xml:space="preserve">punkt </w:t>
            </w:r>
            <w:r w:rsidRPr="00D900A2">
              <w:t>1 eller 2 SFL ska vid tillämpning av denna lag anses som delägare i fastighetsägarens ställe (3 § SFL).</w:t>
            </w:r>
          </w:p>
        </w:tc>
      </w:tr>
      <w:tr w:rsidR="00FF7AB5" w:rsidRPr="00D900A2" w14:paraId="18EF72A2" w14:textId="77777777" w:rsidTr="00BF5A91">
        <w:tc>
          <w:tcPr>
            <w:tcW w:w="1989" w:type="dxa"/>
          </w:tcPr>
          <w:p w14:paraId="761FA101" w14:textId="77777777" w:rsidR="00FF7AB5" w:rsidRPr="00D900A2" w:rsidRDefault="00FF7AB5" w:rsidP="00FF7AB5">
            <w:pPr>
              <w:pStyle w:val="Kommentar-sida"/>
            </w:pPr>
            <w:r w:rsidRPr="00D900A2">
              <w:lastRenderedPageBreak/>
              <w:t>Till § 5</w:t>
            </w:r>
          </w:p>
        </w:tc>
        <w:tc>
          <w:tcPr>
            <w:tcW w:w="7661" w:type="dxa"/>
            <w:gridSpan w:val="2"/>
          </w:tcPr>
          <w:p w14:paraId="36709ACD" w14:textId="77777777" w:rsidR="00FF7AB5" w:rsidRPr="00D900A2" w:rsidRDefault="00FF7AB5" w:rsidP="00FF7AB5">
            <w:pPr>
              <w:pStyle w:val="Kommentar"/>
            </w:pPr>
            <w:r w:rsidRPr="00D900A2">
              <w:t xml:space="preserve">Styrelsen för samfällighetsföreningen ska bestå av en eller flera ledamöter och ha sitt säte i den ort där medlemmarnas fastigheter eller huvuddelen av dessa ligger (30 § SFL). </w:t>
            </w:r>
            <w:r w:rsidRPr="000732CE">
              <w:t>I stadgarna kan det lägsta respektive högsta antalet ledamöter anges. Inom detta spann kan sedan föreningsstämman bestämma vilket antal som ska gälla. Föreningen väljer själv om det ska finnas suppleanter och i så fall hur många.</w:t>
            </w:r>
            <w:r w:rsidRPr="00D900A2">
              <w:t xml:space="preserve"> Styrelseledamot får inte vara underårig eller ha förvaltare enligt 11 kap. 7 § föräldrabalken. </w:t>
            </w:r>
          </w:p>
        </w:tc>
      </w:tr>
      <w:tr w:rsidR="00FF7AB5" w:rsidRPr="00D900A2" w14:paraId="45098FF2" w14:textId="77777777" w:rsidTr="00BF5A91">
        <w:tc>
          <w:tcPr>
            <w:tcW w:w="1989" w:type="dxa"/>
          </w:tcPr>
          <w:p w14:paraId="350D6142" w14:textId="77777777" w:rsidR="00FF7AB5" w:rsidRPr="00D900A2" w:rsidRDefault="00FF7AB5" w:rsidP="00FF7AB5">
            <w:pPr>
              <w:pStyle w:val="Kommentar-sida"/>
            </w:pPr>
            <w:r w:rsidRPr="00D900A2">
              <w:t>Till § 6</w:t>
            </w:r>
          </w:p>
        </w:tc>
        <w:tc>
          <w:tcPr>
            <w:tcW w:w="7661" w:type="dxa"/>
            <w:gridSpan w:val="2"/>
          </w:tcPr>
          <w:p w14:paraId="5D58E17D" w14:textId="77777777" w:rsidR="00FF7AB5" w:rsidRPr="00D900A2" w:rsidRDefault="00FF7AB5" w:rsidP="00FF7AB5">
            <w:pPr>
              <w:pStyle w:val="Kommentar"/>
            </w:pPr>
            <w:r w:rsidRPr="000732CE">
              <w:t>I stadgarna ska anges hur styrelsen ska vara sammansatt och hur den ska utses (28 § första stycket punkt 4 SFL). Normalt föreskrivs att styrelsen ska väljas vid ordinarie föreningsstämma. Hur lång mandattiden ska vara för styrelseledamot och suppleant regleras inte i SFL. Här föreslås att några av styrelseledamöterna väljs på ett år och andra på två år för att undvika att hela styrelsen byts ut samtidigt.</w:t>
            </w:r>
            <w:r w:rsidRPr="00D900A2">
              <w:t xml:space="preserve"> </w:t>
            </w:r>
          </w:p>
          <w:p w14:paraId="35CF6150" w14:textId="77777777" w:rsidR="00FF7AB5" w:rsidRPr="00D900A2" w:rsidRDefault="00FF7AB5" w:rsidP="00FF7AB5">
            <w:pPr>
              <w:pStyle w:val="Kommentar"/>
            </w:pPr>
            <w:r w:rsidRPr="00D900A2">
              <w:t>När det finns skäl för det får länsstyrelsen förordna att styrelsen ska bestå av flera ledamöter än vad som anges i stadgarna (31 § SFL).</w:t>
            </w:r>
          </w:p>
          <w:p w14:paraId="6FD4F8ED" w14:textId="77777777" w:rsidR="00FF7AB5" w:rsidRPr="00D900A2" w:rsidRDefault="00FF7AB5" w:rsidP="00FF7AB5">
            <w:pPr>
              <w:pStyle w:val="Kommentar"/>
            </w:pPr>
            <w:r w:rsidRPr="00D900A2">
              <w:t>Styrelseledamot kan skiljas från sitt uppdrag</w:t>
            </w:r>
            <w:r w:rsidR="006E1A7F">
              <w:t>,</w:t>
            </w:r>
            <w:r w:rsidRPr="00D900A2">
              <w:t xml:space="preserve"> innan mandattiden har löpt ut</w:t>
            </w:r>
            <w:r w:rsidR="006E1A7F">
              <w:t>,</w:t>
            </w:r>
            <w:r w:rsidRPr="00D900A2">
              <w:t xml:space="preserve"> av den som har utsett ledamoten (32 § SFL), </w:t>
            </w:r>
            <w:r w:rsidRPr="000732CE">
              <w:t>dvs. i regel föreningsstämman</w:t>
            </w:r>
            <w:r w:rsidRPr="00D900A2">
              <w:t xml:space="preserve">. </w:t>
            </w:r>
            <w:r w:rsidRPr="000732CE">
              <w:t>En styrelseledamot kan även avgå på egen begäran innan mandattiden gått ut. Detta följer av allmänna föreningsrättsliga principer.</w:t>
            </w:r>
          </w:p>
          <w:p w14:paraId="585E8525" w14:textId="77777777" w:rsidR="00FF7AB5" w:rsidRPr="00D900A2" w:rsidRDefault="00FF7AB5" w:rsidP="00FF7AB5">
            <w:pPr>
              <w:pStyle w:val="Kommentar"/>
            </w:pPr>
            <w:r w:rsidRPr="00D900A2">
              <w:t>Har styrelseledamots uppdrag upphört eller är styrelseledamot för</w:t>
            </w:r>
            <w:r w:rsidRPr="00D900A2">
              <w:softHyphen/>
              <w:t xml:space="preserve">hindrad att utöva uppdraget får länsstyrelsen förordna en syssloman om styrelsen inte är beslutför annars. Om det inte finns några styrelseledamöter att tillgå får sysslomannen ensam sköta styrelsens uppgifter (33 § SFL). </w:t>
            </w:r>
          </w:p>
          <w:p w14:paraId="3D26CFC2" w14:textId="77777777" w:rsidR="00FF7AB5" w:rsidRDefault="00FF7AB5" w:rsidP="00FF7AB5">
            <w:pPr>
              <w:pStyle w:val="Kommentar"/>
            </w:pPr>
            <w:r w:rsidRPr="000732CE">
              <w:t>Att styrelsen konstituerar sig själv innebär att styrelsen själv fördelar de olika styrelseuppdragen sinsemellan. Detta sker normalt vid det första styrelsesammanträdet som hålls i direkt anslutning till föreningsstämman. De poster som ska fördelas är framförallt kassör och sekreterare eftersom ordförande utses av föreningsstämman.</w:t>
            </w:r>
            <w:r w:rsidRPr="00D900A2">
              <w:t xml:space="preserve"> </w:t>
            </w:r>
          </w:p>
          <w:p w14:paraId="14FD0DDC" w14:textId="77777777" w:rsidR="00FF7AB5" w:rsidRPr="00D900A2" w:rsidRDefault="00FF7AB5" w:rsidP="00FF7AB5">
            <w:pPr>
              <w:pStyle w:val="Kommentar"/>
            </w:pPr>
            <w:r w:rsidRPr="00AA2142">
              <w:t>Förenin</w:t>
            </w:r>
            <w:r>
              <w:t xml:space="preserve">gens firma tecknas av styrelsen. </w:t>
            </w:r>
            <w:r w:rsidRPr="00D900A2">
              <w:t xml:space="preserve">Om inte annat följer av stadgarna eller av föreningsstämmobeslut får styrelsen utse särskild </w:t>
            </w:r>
            <w:r w:rsidRPr="00D900A2">
              <w:lastRenderedPageBreak/>
              <w:t>firmatecknare. Bemyndigande att teckna firma kan när som helst återkallas av styrelsen (34 § SFL).</w:t>
            </w:r>
          </w:p>
          <w:p w14:paraId="4B09763B" w14:textId="77777777" w:rsidR="00FF7AB5" w:rsidRPr="00D900A2" w:rsidRDefault="00FF7AB5" w:rsidP="00FF7AB5">
            <w:pPr>
              <w:pStyle w:val="Kommentar"/>
            </w:pPr>
            <w:r w:rsidRPr="00D900A2">
              <w:t>Uppgift om föreningens postadress, om styrelseledamöternas full</w:t>
            </w:r>
            <w:r w:rsidRPr="00D900A2">
              <w:softHyphen/>
              <w:t>ständiga namn, bostads- och postadress och telefon samt om firma</w:t>
            </w:r>
            <w:r w:rsidRPr="00D900A2">
              <w:softHyphen/>
              <w:t>tecknare om sådan har utsetts ska anmälas till Lantmäteri</w:t>
            </w:r>
            <w:r w:rsidRPr="00D900A2">
              <w:softHyphen/>
              <w:t>et (26 § SFL). Även ändring i dessa förhållanden ska anmälas till Lantmäteriet (39 § SFL).</w:t>
            </w:r>
          </w:p>
        </w:tc>
      </w:tr>
      <w:tr w:rsidR="00FF7AB5" w:rsidRPr="00D900A2" w14:paraId="23AC89CB" w14:textId="77777777" w:rsidTr="00BF5A91">
        <w:tc>
          <w:tcPr>
            <w:tcW w:w="1989" w:type="dxa"/>
          </w:tcPr>
          <w:p w14:paraId="1AE420F1" w14:textId="77777777" w:rsidR="00FF7AB5" w:rsidRPr="00D900A2" w:rsidRDefault="00FF7AB5" w:rsidP="00FF7AB5">
            <w:pPr>
              <w:pStyle w:val="Kommentar-sida"/>
            </w:pPr>
            <w:r w:rsidRPr="00D900A2">
              <w:lastRenderedPageBreak/>
              <w:t>Till § 7</w:t>
            </w:r>
          </w:p>
        </w:tc>
        <w:tc>
          <w:tcPr>
            <w:tcW w:w="7661" w:type="dxa"/>
            <w:gridSpan w:val="2"/>
          </w:tcPr>
          <w:p w14:paraId="3CD071DA" w14:textId="77777777" w:rsidR="00FF7AB5" w:rsidRPr="00D900A2" w:rsidRDefault="00FF7AB5" w:rsidP="00FF7AB5">
            <w:pPr>
              <w:pStyle w:val="Kommentar"/>
            </w:pPr>
            <w:r w:rsidRPr="00D900A2">
              <w:t>Inga kommentarer.</w:t>
            </w:r>
          </w:p>
        </w:tc>
      </w:tr>
      <w:tr w:rsidR="00FF7AB5" w:rsidRPr="00D900A2" w14:paraId="62A3DE10" w14:textId="77777777" w:rsidTr="00BF5A91">
        <w:tc>
          <w:tcPr>
            <w:tcW w:w="1989" w:type="dxa"/>
          </w:tcPr>
          <w:p w14:paraId="2D2F032B" w14:textId="77777777" w:rsidR="00FF7AB5" w:rsidRPr="00D900A2" w:rsidRDefault="001C4329" w:rsidP="00FF7AB5">
            <w:pPr>
              <w:pStyle w:val="Kommentar-sida"/>
            </w:pPr>
            <w:r>
              <w:t>Till § 8</w:t>
            </w:r>
          </w:p>
        </w:tc>
        <w:tc>
          <w:tcPr>
            <w:tcW w:w="7661" w:type="dxa"/>
            <w:gridSpan w:val="2"/>
          </w:tcPr>
          <w:p w14:paraId="7F995AF7" w14:textId="77777777" w:rsidR="00FF7AB5" w:rsidRPr="00D900A2" w:rsidRDefault="00FF7AB5" w:rsidP="00FF7AB5">
            <w:pPr>
              <w:pStyle w:val="Kommentar"/>
            </w:pPr>
            <w:r w:rsidRPr="000732CE">
              <w:t>Att styrelsen är beslutför innebär att den är behörig att fatta beslut.</w:t>
            </w:r>
            <w:r w:rsidRPr="00D900A2">
              <w:t xml:space="preserve"> </w:t>
            </w:r>
          </w:p>
          <w:p w14:paraId="3943A779" w14:textId="77777777" w:rsidR="00FF7AB5" w:rsidRPr="00D900A2" w:rsidRDefault="00FF7AB5" w:rsidP="00FF7AB5">
            <w:pPr>
              <w:pStyle w:val="Kommentar"/>
            </w:pPr>
            <w:r w:rsidRPr="00D900A2">
              <w:t>Som styrelsens beslut gäller den mening som får flest röster vid styrelsesam</w:t>
            </w:r>
            <w:r w:rsidRPr="00D900A2">
              <w:softHyphen/>
              <w:t>manträde, dvs. mer än hälften av de närvarande styrelseledamöterna ska rösta för förslaget. Vid lika röstetal har ordföranden utslagsröst förutom vid personval som istället avgörs genom l</w:t>
            </w:r>
            <w:r>
              <w:t>ottning. Detta gäller dock inte</w:t>
            </w:r>
            <w:r w:rsidRPr="00D900A2">
              <w:t xml:space="preserve"> om annat föreskrivs i stadgarna (38 § SFL). </w:t>
            </w:r>
          </w:p>
          <w:p w14:paraId="737C9C9A" w14:textId="77777777" w:rsidR="00FF7AB5" w:rsidRPr="00D900A2" w:rsidRDefault="00FF7AB5" w:rsidP="00FF7AB5">
            <w:pPr>
              <w:pStyle w:val="Kommentar"/>
            </w:pPr>
            <w:r w:rsidRPr="00D900A2">
              <w:t>Med styrelseledamot avses även tjänstgörande suppleant, dvs. en suppleant som ersätter ordinarie styrelseledamot.</w:t>
            </w:r>
          </w:p>
          <w:p w14:paraId="0E90C35F" w14:textId="77777777" w:rsidR="00FF7AB5" w:rsidRPr="00D900A2" w:rsidRDefault="00FF7AB5" w:rsidP="00623165">
            <w:pPr>
              <w:pStyle w:val="Kommentar"/>
            </w:pPr>
            <w:r w:rsidRPr="000732CE">
              <w:t>Även om ingen formell kallelse har gjorts får en fråga avgöras om samtliga ordinarie styrelseledamöter är ense om beslutet. Detta kan bli aktuellt t.ex. då styrelsen träffas i något annat sammanhang eller kontaktar varandra per e-post eller telefon. I dessa fall behövs alltså inget fysiskt styrelsemöte.</w:t>
            </w:r>
            <w:r w:rsidRPr="00D900A2">
              <w:t xml:space="preserve"> Styrelseledamot får inte </w:t>
            </w:r>
            <w:r w:rsidR="00623165">
              <w:t xml:space="preserve">befatta sig </w:t>
            </w:r>
            <w:r w:rsidRPr="00D900A2">
              <w:t xml:space="preserve">med angelägenhet </w:t>
            </w:r>
            <w:r w:rsidR="00623165">
              <w:t>där</w:t>
            </w:r>
            <w:r w:rsidRPr="00D900A2">
              <w:t xml:space="preserve"> ledamoten </w:t>
            </w:r>
            <w:r w:rsidR="00623165">
              <w:t xml:space="preserve">själv </w:t>
            </w:r>
            <w:r w:rsidRPr="00D900A2">
              <w:t xml:space="preserve">har ett väsentligt intresse </w:t>
            </w:r>
            <w:r>
              <w:t>som strider mot föreningens (jäv</w:t>
            </w:r>
            <w:r w:rsidRPr="00D900A2">
              <w:t>, se 36 § SFL).</w:t>
            </w:r>
            <w:r>
              <w:t xml:space="preserve"> Styrelseledamot </w:t>
            </w:r>
            <w:r w:rsidRPr="000732CE">
              <w:t>ska självmant avstå från att delta i behandlingen av ärenden som kan innebära jäv.</w:t>
            </w:r>
          </w:p>
        </w:tc>
      </w:tr>
      <w:tr w:rsidR="00FF7AB5" w:rsidRPr="00D900A2" w14:paraId="0D1B786A" w14:textId="77777777" w:rsidTr="00BF5A91">
        <w:tc>
          <w:tcPr>
            <w:tcW w:w="1989" w:type="dxa"/>
          </w:tcPr>
          <w:p w14:paraId="438B01C0" w14:textId="77777777" w:rsidR="00FF7AB5" w:rsidRPr="00D900A2" w:rsidRDefault="00FF7AB5" w:rsidP="00FF7AB5">
            <w:pPr>
              <w:pStyle w:val="Kommentar-sida"/>
            </w:pPr>
            <w:r w:rsidRPr="00D900A2">
              <w:t>Till § 9</w:t>
            </w:r>
          </w:p>
        </w:tc>
        <w:tc>
          <w:tcPr>
            <w:tcW w:w="7661" w:type="dxa"/>
            <w:gridSpan w:val="2"/>
          </w:tcPr>
          <w:p w14:paraId="46CEF8D8" w14:textId="77777777" w:rsidR="00FF7AB5" w:rsidRPr="00D900A2" w:rsidRDefault="00FF7AB5" w:rsidP="00FF7AB5">
            <w:pPr>
              <w:pStyle w:val="Kommentar"/>
            </w:pPr>
            <w:r w:rsidRPr="00D900A2">
              <w:t xml:space="preserve">Styrelsen </w:t>
            </w:r>
            <w:r>
              <w:t>sköter</w:t>
            </w:r>
            <w:r w:rsidRPr="00D900A2">
              <w:t xml:space="preserve"> samfällighetens angelägenheter i överensstämmelse med </w:t>
            </w:r>
            <w:r>
              <w:t>SFL</w:t>
            </w:r>
            <w:r w:rsidRPr="00D900A2">
              <w:t>, stadgar och beslut tagna av stämman. Om ett föreningsstämmobeslut strider mot SFL, annan författning eller mot stadgarna får styrelsen dock inte verkställa beslutet (35 § SFL).</w:t>
            </w:r>
          </w:p>
          <w:p w14:paraId="0D2D44FF" w14:textId="77777777" w:rsidR="00FF7AB5" w:rsidRPr="00D900A2" w:rsidRDefault="00FF7AB5" w:rsidP="00FF7AB5">
            <w:pPr>
              <w:pStyle w:val="Kommentar"/>
            </w:pPr>
            <w:r w:rsidRPr="00D900A2">
              <w:t>Styrelsen är behörig att företräda föreningen i förhållande till tredje man. Samma behörighet tillkommer firmatecknare (se 6 § ovan). Styrelsen och fir</w:t>
            </w:r>
            <w:r w:rsidRPr="00D900A2">
              <w:softHyphen/>
              <w:t>matecknaren får dock inte utan stöd av stadgarna eller beslut tagna av föreningsstämman överlåta eller söka inteckning i fast egendom eller upplåta sådan egendom med nyttjanderätt för länge tid än fem år (37 § SFL).</w:t>
            </w:r>
          </w:p>
          <w:p w14:paraId="1CBCABE7" w14:textId="77777777" w:rsidR="00FF7AB5" w:rsidRPr="00D900A2" w:rsidRDefault="00FF7AB5" w:rsidP="00FF7AB5">
            <w:pPr>
              <w:pStyle w:val="Kommentar"/>
            </w:pPr>
            <w:r>
              <w:t>Bestämmelsen under punkten 5</w:t>
            </w:r>
            <w:r w:rsidRPr="00D900A2">
              <w:t xml:space="preserve"> är endast avsedd för föreningar med flera samfälligheter eller andra verksamhetsgrenar, i vilka med</w:t>
            </w:r>
            <w:r w:rsidRPr="00D900A2">
              <w:softHyphen/>
              <w:t>lemmarna har del efter olika andelstal. Bestämmelsen anknyter till 41, 42, 45, 48 och 60 §§ SFL.</w:t>
            </w:r>
          </w:p>
        </w:tc>
      </w:tr>
      <w:tr w:rsidR="00FF7AB5" w:rsidRPr="00D900A2" w14:paraId="72B1257F" w14:textId="77777777" w:rsidTr="00BF5A91">
        <w:tc>
          <w:tcPr>
            <w:tcW w:w="1989" w:type="dxa"/>
          </w:tcPr>
          <w:p w14:paraId="71E73686" w14:textId="77777777" w:rsidR="00FF7AB5" w:rsidRPr="004C6622" w:rsidRDefault="00FF7AB5" w:rsidP="00E00B97">
            <w:pPr>
              <w:pStyle w:val="Kommentar-sida"/>
            </w:pPr>
            <w:r w:rsidRPr="00D900A2">
              <w:t>Till § 10</w:t>
            </w:r>
          </w:p>
        </w:tc>
        <w:tc>
          <w:tcPr>
            <w:tcW w:w="7661" w:type="dxa"/>
            <w:gridSpan w:val="2"/>
          </w:tcPr>
          <w:p w14:paraId="4E239F7A" w14:textId="77777777" w:rsidR="00FF7AB5" w:rsidRPr="00D900A2" w:rsidRDefault="00FF7AB5" w:rsidP="00FF7AB5">
            <w:pPr>
              <w:pStyle w:val="Kommentar"/>
            </w:pPr>
            <w:r w:rsidRPr="000732CE">
              <w:t xml:space="preserve">I stadgarna ska anges hur revisionen ska ske (28 § första stycket punkt 5 SFL). Det finns inga bestämmelser i SFL som reglerar hur revisionen ska gå till. Föreningsstämman utser i regel en eller två revisorer samt </w:t>
            </w:r>
            <w:r>
              <w:lastRenderedPageBreak/>
              <w:t>revisorss</w:t>
            </w:r>
            <w:r w:rsidRPr="000732CE">
              <w:t>uppleanter bland medlemmarna. Samfällighetsföreningar som bedriver näringsverksamhet eller har stora tillgångar kan vara bokföringsskyldiga enligt 2 kap. 2 § bokföringslagen (1999:1078).</w:t>
            </w:r>
            <w:r w:rsidRPr="00D900A2">
              <w:t xml:space="preserve"> </w:t>
            </w:r>
          </w:p>
          <w:p w14:paraId="47A9DB45" w14:textId="77777777" w:rsidR="00FF7AB5" w:rsidRPr="00D900A2" w:rsidRDefault="00FF7AB5" w:rsidP="00FF7AB5">
            <w:pPr>
              <w:pStyle w:val="Kommentar"/>
            </w:pPr>
            <w:r w:rsidRPr="00E369BF">
              <w:t xml:space="preserve">Revisionen avser räkenskapsperioden. </w:t>
            </w:r>
            <w:r>
              <w:t>Om</w:t>
            </w:r>
            <w:r w:rsidRPr="00E369BF">
              <w:t xml:space="preserve"> räkenskapsperioden inte stämmer överens med styrelsens mandattid</w:t>
            </w:r>
            <w:r>
              <w:t xml:space="preserve"> behöver </w:t>
            </w:r>
            <w:r w:rsidRPr="00E369BF">
              <w:t>styrelsens förvaltning revideras i olika omgångar.</w:t>
            </w:r>
          </w:p>
          <w:p w14:paraId="5A4DB8A3" w14:textId="77777777" w:rsidR="00FF7AB5" w:rsidRPr="00D900A2" w:rsidRDefault="00FF7AB5" w:rsidP="00910F3A">
            <w:pPr>
              <w:pStyle w:val="Kommentar"/>
            </w:pPr>
            <w:r w:rsidRPr="00D900A2">
              <w:t>Av allmänna rättsregler följer att till revisor inte får väljas den som ingått i styrelsen under den räkenskapsperiod revisionen avser</w:t>
            </w:r>
            <w:r>
              <w:t xml:space="preserve"> </w:t>
            </w:r>
            <w:r w:rsidRPr="000732CE">
              <w:t xml:space="preserve">och att man bör avstå från att välja någon som har ett nära släktskap eller annat beroendeförhållande till styrelsens ledamöter </w:t>
            </w:r>
          </w:p>
        </w:tc>
      </w:tr>
      <w:tr w:rsidR="00910F3A" w:rsidRPr="00D900A2" w14:paraId="5012B850" w14:textId="77777777" w:rsidTr="00BF5A91">
        <w:tc>
          <w:tcPr>
            <w:tcW w:w="1989" w:type="dxa"/>
          </w:tcPr>
          <w:p w14:paraId="10F862A4" w14:textId="77777777" w:rsidR="00910F3A" w:rsidRPr="00D900A2" w:rsidRDefault="00910F3A" w:rsidP="00FF7AB5">
            <w:pPr>
              <w:pStyle w:val="Kommentar-sida"/>
            </w:pPr>
            <w:r w:rsidRPr="00D900A2">
              <w:lastRenderedPageBreak/>
              <w:t>Till § 11</w:t>
            </w:r>
          </w:p>
        </w:tc>
        <w:tc>
          <w:tcPr>
            <w:tcW w:w="7661" w:type="dxa"/>
            <w:gridSpan w:val="2"/>
          </w:tcPr>
          <w:p w14:paraId="23ECD777" w14:textId="77777777" w:rsidR="00910F3A" w:rsidRPr="000732CE" w:rsidRDefault="00910F3A" w:rsidP="00FF7AB5">
            <w:pPr>
              <w:pStyle w:val="Kommentar"/>
            </w:pPr>
            <w:r w:rsidRPr="00D900A2">
              <w:t>Ingen kommentar.</w:t>
            </w:r>
          </w:p>
        </w:tc>
      </w:tr>
      <w:tr w:rsidR="00FF7AB5" w:rsidRPr="00D900A2" w14:paraId="2EB64EFE" w14:textId="77777777" w:rsidTr="00BF5A91">
        <w:tc>
          <w:tcPr>
            <w:tcW w:w="1989" w:type="dxa"/>
          </w:tcPr>
          <w:p w14:paraId="7935A4DC" w14:textId="77777777" w:rsidR="00FF7AB5" w:rsidRPr="00D900A2" w:rsidRDefault="00FF7AB5" w:rsidP="00FF7AB5">
            <w:pPr>
              <w:pStyle w:val="Kommentar-sida"/>
            </w:pPr>
            <w:r w:rsidRPr="00D900A2">
              <w:t>Till § 12</w:t>
            </w:r>
          </w:p>
        </w:tc>
        <w:tc>
          <w:tcPr>
            <w:tcW w:w="7661" w:type="dxa"/>
            <w:gridSpan w:val="2"/>
          </w:tcPr>
          <w:p w14:paraId="1A0276EC" w14:textId="77777777" w:rsidR="00FF7AB5" w:rsidRDefault="00FF7AB5" w:rsidP="00F6592E">
            <w:pPr>
              <w:pStyle w:val="Kommentar"/>
            </w:pPr>
            <w:r w:rsidRPr="00D900A2">
              <w:t xml:space="preserve">Regler om </w:t>
            </w:r>
            <w:r>
              <w:t>när fondering ska ske finns</w:t>
            </w:r>
            <w:r w:rsidRPr="00D900A2">
              <w:t xml:space="preserve"> i 19 § SFL. </w:t>
            </w:r>
            <w:r w:rsidRPr="002C554D">
              <w:t>Storleken av det belopp som ska avsättas framgår av utgifts- och inkomstaten (budgeten) som upprättas av styrelsen och godkänns av stämman (41 § tredje stycket SFL). Av stadgarna framgår det belopp som minst ska avsättas varje år.</w:t>
            </w:r>
          </w:p>
          <w:p w14:paraId="6B98FDE5" w14:textId="77777777" w:rsidR="00FF7AB5" w:rsidRPr="000732CE" w:rsidRDefault="00FF7AB5" w:rsidP="00F6592E">
            <w:pPr>
              <w:pStyle w:val="Kommentar"/>
            </w:pPr>
            <w:r w:rsidRPr="000732CE">
              <w:t xml:space="preserve">Om en samfällighetsförening i ett bostadsområde förvaltar en gemensamhetsanläggning av kommunalteknisk natur (t.ex. VA- och fjärrvärmenät, förbindelseleder samt lek- och grönområden) finns i regel en skyldighet att avsätta pengar till en underhålls- och förnyelsefond. Detsamma gäller beträffande andra anläggningar som är av större värde, t.ex. en simbassäng eller en kvarterslokal. Om flera sådana gemensamhetsanläggningar förvaltas måste fondering göras för varje anläggning. </w:t>
            </w:r>
          </w:p>
          <w:p w14:paraId="675122F0" w14:textId="77777777" w:rsidR="00FF7AB5" w:rsidRPr="00E63A01" w:rsidRDefault="00FF7AB5" w:rsidP="00910F3A">
            <w:pPr>
              <w:pStyle w:val="Kommentar"/>
              <w:rPr>
                <w:szCs w:val="24"/>
              </w:rPr>
            </w:pPr>
            <w:r w:rsidRPr="000732CE">
              <w:t>Föreningen är även skyldig att avsätta pengar till en underhålls- och förnyelsefond när föreningen förvaltar en gemensamhetsanläggning som tillförsäkrar en tredimensionell fastighet eller ett tredimensionellt fastighetsutrymme nödvändiga rättigheter.</w:t>
            </w:r>
            <w:r w:rsidRPr="00D900A2">
              <w:t xml:space="preserve"> </w:t>
            </w:r>
          </w:p>
        </w:tc>
      </w:tr>
      <w:tr w:rsidR="00FF7AB5" w:rsidRPr="00D900A2" w14:paraId="08511189" w14:textId="77777777" w:rsidTr="00BF5A91">
        <w:tc>
          <w:tcPr>
            <w:tcW w:w="1989" w:type="dxa"/>
          </w:tcPr>
          <w:p w14:paraId="23013F24" w14:textId="77777777" w:rsidR="00FF7AB5" w:rsidRPr="00D900A2" w:rsidRDefault="00FF7AB5" w:rsidP="00FF7AB5">
            <w:pPr>
              <w:pStyle w:val="Kommentar-sida"/>
            </w:pPr>
            <w:r w:rsidRPr="00D900A2">
              <w:t>Till § 13</w:t>
            </w:r>
          </w:p>
        </w:tc>
        <w:tc>
          <w:tcPr>
            <w:tcW w:w="7661" w:type="dxa"/>
            <w:gridSpan w:val="2"/>
          </w:tcPr>
          <w:p w14:paraId="01E00BE4" w14:textId="77777777" w:rsidR="00FF7AB5" w:rsidRPr="00D900A2" w:rsidRDefault="00FF7AB5" w:rsidP="00F6592E">
            <w:pPr>
              <w:pStyle w:val="Kommentar"/>
            </w:pPr>
            <w:r w:rsidRPr="00D900A2">
              <w:t xml:space="preserve">Tiden för ordinarie </w:t>
            </w:r>
            <w:r>
              <w:t>förenings</w:t>
            </w:r>
            <w:r w:rsidRPr="00D900A2">
              <w:t xml:space="preserve">stämma bör </w:t>
            </w:r>
            <w:r>
              <w:t xml:space="preserve">i stadgarna </w:t>
            </w:r>
            <w:r w:rsidRPr="00D900A2">
              <w:t>bestämmas så långt efter räkenskaps</w:t>
            </w:r>
            <w:r w:rsidRPr="00D900A2">
              <w:softHyphen/>
              <w:t>periodens utgång att revisorerna får tid att revidera och avge revisions</w:t>
            </w:r>
            <w:r w:rsidRPr="00D900A2">
              <w:softHyphen/>
              <w:t>berättelse och styrelsen därefter får tid att kalla till stämma.</w:t>
            </w:r>
          </w:p>
          <w:p w14:paraId="0B34EC11" w14:textId="77777777" w:rsidR="00FF7AB5" w:rsidRPr="00D900A2" w:rsidRDefault="00FF7AB5" w:rsidP="00EF7AB6">
            <w:pPr>
              <w:pStyle w:val="Kommentar"/>
            </w:pPr>
            <w:r w:rsidRPr="00D900A2">
              <w:t xml:space="preserve">Extrastämma ska hållas om minst en femtedel av samtliga röstberättigade medlemmar eller det mindre </w:t>
            </w:r>
            <w:proofErr w:type="gramStart"/>
            <w:r w:rsidRPr="00D900A2">
              <w:t>antal, som</w:t>
            </w:r>
            <w:proofErr w:type="gramEnd"/>
            <w:r w:rsidRPr="00D900A2">
              <w:t xml:space="preserve"> kan vara bestämt i stadgarna, begär det hos styrelsen och anger de ärenden som ska behandlas. I så fall åligger det styrelsen att inom en vecka kalla till extrastämma som ska hållas så snart som möjligt med iakttagande av före</w:t>
            </w:r>
            <w:r w:rsidRPr="00D900A2">
              <w:softHyphen/>
            </w:r>
            <w:r>
              <w:t>skriven kallelsetid. Sker det inte</w:t>
            </w:r>
            <w:r w:rsidRPr="00D900A2">
              <w:t>, utlyser länsstyrelsen stämma på</w:t>
            </w:r>
            <w:r w:rsidR="00A231A6">
              <w:t xml:space="preserve"> anmälan av medlem (47 § tredje </w:t>
            </w:r>
            <w:r w:rsidRPr="00D900A2">
              <w:t>stycket SFL).</w:t>
            </w:r>
          </w:p>
        </w:tc>
      </w:tr>
      <w:tr w:rsidR="00FF7AB5" w:rsidRPr="00D900A2" w14:paraId="30269BB5" w14:textId="77777777" w:rsidTr="00BF5A91">
        <w:tc>
          <w:tcPr>
            <w:tcW w:w="1989" w:type="dxa"/>
          </w:tcPr>
          <w:p w14:paraId="291A7892" w14:textId="77777777" w:rsidR="00FF7AB5" w:rsidRPr="00D900A2" w:rsidRDefault="00FF7AB5" w:rsidP="00FF7AB5">
            <w:pPr>
              <w:pStyle w:val="Kommentar-sida"/>
            </w:pPr>
            <w:r w:rsidRPr="00D900A2">
              <w:t>Till § 14</w:t>
            </w:r>
          </w:p>
        </w:tc>
        <w:tc>
          <w:tcPr>
            <w:tcW w:w="7661" w:type="dxa"/>
            <w:gridSpan w:val="2"/>
          </w:tcPr>
          <w:p w14:paraId="77905261" w14:textId="77777777" w:rsidR="00FF7AB5" w:rsidRPr="000732CE" w:rsidRDefault="00FF7AB5" w:rsidP="00F6592E">
            <w:pPr>
              <w:pStyle w:val="Kommentar"/>
            </w:pPr>
            <w:r w:rsidRPr="00D900A2">
              <w:t>Styrelsen kallar till föreningsstämma. I kallel</w:t>
            </w:r>
            <w:r w:rsidRPr="00D900A2">
              <w:softHyphen/>
              <w:t xml:space="preserve">sen anges vilka ärenden som ska behandlas på stämman. Underlåter styrelsen att kalla till ordinarie föreningsstämma i enlighet med stadgarnas föreskrifter ska länsstyrelsen efter anmälan av medlem utlysa föreningsstämma (47 § </w:t>
            </w:r>
            <w:r w:rsidRPr="00D900A2">
              <w:lastRenderedPageBreak/>
              <w:t xml:space="preserve">tredje stycket SFL). </w:t>
            </w:r>
            <w:r>
              <w:t xml:space="preserve">Det är lämpligt att kallelse sker mellan </w:t>
            </w:r>
            <w:proofErr w:type="gramStart"/>
            <w:r>
              <w:t>2-4</w:t>
            </w:r>
            <w:proofErr w:type="gramEnd"/>
            <w:r>
              <w:t xml:space="preserve"> veckor före föreningsstämman. </w:t>
            </w:r>
            <w:r w:rsidRPr="000732CE">
              <w:t xml:space="preserve">Observera att revisionsberättelse (10 §) ska ha överlämnats till styrelsen innan kallelse till ordinarie föreningsstämma sker. Beträffande </w:t>
            </w:r>
            <w:r w:rsidR="00487B33">
              <w:t>inlämning av motion</w:t>
            </w:r>
            <w:r w:rsidRPr="000732CE">
              <w:t xml:space="preserve">, se nedan 15 §. </w:t>
            </w:r>
          </w:p>
          <w:p w14:paraId="76B54846" w14:textId="77777777" w:rsidR="00FF7AB5" w:rsidRPr="000732CE" w:rsidRDefault="00FF7AB5" w:rsidP="00F6592E">
            <w:pPr>
              <w:pStyle w:val="Kommentar"/>
            </w:pPr>
            <w:r w:rsidRPr="000732CE">
              <w:t xml:space="preserve">I stadgarna ska anges hur och när kallelsen ska ske samt hur andra meddelanden än kallelser ska nå medlemmarna (28 § SFL första stycket punkt 9). Det kan t.ex. vara lämpligt att använda e-post eller brev till medlemmarna. Om e-post ska användas bör medlemmen ha anmält till styrelsen att den godkänner detta. Medlemmarna ansvarar själva för att deras e-postadresser hålls aktuella och anmäler eventuella ändringar till styrelsen. </w:t>
            </w:r>
          </w:p>
          <w:p w14:paraId="23A29B25" w14:textId="77777777" w:rsidR="00FF7AB5" w:rsidRPr="00D900A2" w:rsidRDefault="00FF7AB5" w:rsidP="00F6592E">
            <w:pPr>
              <w:pStyle w:val="Kommentar"/>
            </w:pPr>
            <w:r w:rsidRPr="000732CE">
              <w:t>De dokument som medlemmarna ska kunna ta del av innan föreningsstämman (se 13 § ovan) kan bifogas kallelsen. Alternativt kan kallelsen innehålla uppgift om var dokumenten finns tillgängliga.</w:t>
            </w:r>
            <w:r w:rsidRPr="00D900A2">
              <w:t xml:space="preserve"> </w:t>
            </w:r>
          </w:p>
        </w:tc>
      </w:tr>
      <w:tr w:rsidR="00FF7AB5" w:rsidRPr="00D900A2" w14:paraId="41583E80" w14:textId="77777777" w:rsidTr="00BF5A91">
        <w:tc>
          <w:tcPr>
            <w:tcW w:w="1989" w:type="dxa"/>
          </w:tcPr>
          <w:p w14:paraId="54302A3F" w14:textId="77777777" w:rsidR="00FF7AB5" w:rsidRPr="00D900A2" w:rsidRDefault="00FF7AB5" w:rsidP="00FF7AB5">
            <w:pPr>
              <w:pStyle w:val="Kommentar-sida"/>
            </w:pPr>
            <w:r w:rsidRPr="00D900A2">
              <w:lastRenderedPageBreak/>
              <w:t>Till § 15</w:t>
            </w:r>
          </w:p>
        </w:tc>
        <w:tc>
          <w:tcPr>
            <w:tcW w:w="7661" w:type="dxa"/>
            <w:gridSpan w:val="2"/>
          </w:tcPr>
          <w:p w14:paraId="56D19544" w14:textId="77777777" w:rsidR="00FF7AB5" w:rsidRPr="00D900A2" w:rsidRDefault="00FF7AB5" w:rsidP="00976439">
            <w:pPr>
              <w:pStyle w:val="Kommentar"/>
            </w:pPr>
            <w:r>
              <w:t>M</w:t>
            </w:r>
            <w:r w:rsidRPr="00433706">
              <w:t>otionerna måste vara styrelsen tillhanda innan kallelse till fö</w:t>
            </w:r>
            <w:r>
              <w:t>reningsstämman sker enligt 14 §</w:t>
            </w:r>
            <w:r w:rsidRPr="00433706">
              <w:t>.</w:t>
            </w:r>
            <w:r>
              <w:t xml:space="preserve"> Styrelsen ska även ha tid att gå igenom motionerna. Detta måste beaktas när tidpunkten för </w:t>
            </w:r>
            <w:r w:rsidR="00976439">
              <w:t>inlämning av motion</w:t>
            </w:r>
            <w:r>
              <w:t xml:space="preserve"> bestäms. </w:t>
            </w:r>
          </w:p>
        </w:tc>
      </w:tr>
      <w:tr w:rsidR="00FF7AB5" w:rsidRPr="00D900A2" w14:paraId="2C682A32" w14:textId="77777777" w:rsidTr="00BF5A91">
        <w:tc>
          <w:tcPr>
            <w:tcW w:w="1989" w:type="dxa"/>
          </w:tcPr>
          <w:p w14:paraId="71628472" w14:textId="77777777" w:rsidR="00FF7AB5" w:rsidRPr="00D900A2" w:rsidRDefault="00FF7AB5" w:rsidP="00FF7AB5">
            <w:pPr>
              <w:pStyle w:val="Kommentar-sida"/>
            </w:pPr>
            <w:r w:rsidRPr="00D900A2">
              <w:t>Till § 16</w:t>
            </w:r>
          </w:p>
        </w:tc>
        <w:tc>
          <w:tcPr>
            <w:tcW w:w="7661" w:type="dxa"/>
            <w:gridSpan w:val="2"/>
          </w:tcPr>
          <w:p w14:paraId="6B800259" w14:textId="77777777" w:rsidR="00FF7AB5" w:rsidRPr="00D900A2" w:rsidRDefault="00FF7AB5" w:rsidP="00F6592E">
            <w:pPr>
              <w:pStyle w:val="Kommentar"/>
            </w:pPr>
            <w:r w:rsidRPr="00D900A2">
              <w:t>På föreningsstämman är styrelsen skyldig att lämna de upplysningar om föreningens verksamhet som medlem begär och som kan vara av betydelse för medlemmarna (50 §</w:t>
            </w:r>
            <w:r>
              <w:t xml:space="preserve"> första stycket </w:t>
            </w:r>
            <w:r w:rsidRPr="00D900A2">
              <w:t>SFL).</w:t>
            </w:r>
          </w:p>
          <w:p w14:paraId="28E6F0C4" w14:textId="77777777" w:rsidR="00FF7AB5" w:rsidRPr="00D900A2" w:rsidRDefault="00FF7AB5" w:rsidP="00F6592E">
            <w:pPr>
              <w:pStyle w:val="Kommentar"/>
            </w:pPr>
            <w:r w:rsidRPr="00D900A2">
              <w:t xml:space="preserve">Styrelsen ska se till att det förs protokoll över de beslut som fattas på föreningsstämman. </w:t>
            </w:r>
            <w:r>
              <w:t xml:space="preserve">Det kan ofta vara lämpligt att styrelsens sekreterare fungerar som sekreterare vid stämman. </w:t>
            </w:r>
            <w:r w:rsidRPr="00D900A2">
              <w:t>Protokollet ska hållas tillgängligt för medlem</w:t>
            </w:r>
            <w:r w:rsidRPr="00D900A2">
              <w:softHyphen/>
              <w:t>marna senast två veckor efter stämman (50 § andra stycket SFL).</w:t>
            </w:r>
          </w:p>
          <w:p w14:paraId="3EAF605A" w14:textId="77777777" w:rsidR="00FF7AB5" w:rsidRDefault="00FF7AB5" w:rsidP="00F6592E">
            <w:pPr>
              <w:pStyle w:val="Kommentar"/>
            </w:pPr>
            <w:r w:rsidRPr="00D900A2">
              <w:t xml:space="preserve">Medlem får väcka talan i domstol mot uttaxering (46 § SFL) och </w:t>
            </w:r>
            <w:r w:rsidR="004E42CC">
              <w:t>beslut som tagits vid föreningsstämman</w:t>
            </w:r>
            <w:r w:rsidRPr="00D900A2">
              <w:t xml:space="preserve"> (53 § SFL).</w:t>
            </w:r>
          </w:p>
          <w:p w14:paraId="69102BAB" w14:textId="77777777" w:rsidR="00FF7AB5" w:rsidRPr="00D900A2" w:rsidRDefault="00FF7AB5" w:rsidP="00F6592E">
            <w:pPr>
              <w:pStyle w:val="Kommentar"/>
            </w:pPr>
            <w:r w:rsidRPr="000732CE">
              <w:t>Under punkten 12</w:t>
            </w:r>
            <w:r w:rsidR="00962546">
              <w:t>,</w:t>
            </w:r>
            <w:r w:rsidRPr="000732CE">
              <w:t xml:space="preserve"> övriga frågor</w:t>
            </w:r>
            <w:r w:rsidR="00962546">
              <w:t>,</w:t>
            </w:r>
            <w:r w:rsidRPr="000732CE">
              <w:t xml:space="preserve"> kan styrelsen informera om mindre </w:t>
            </w:r>
            <w:r>
              <w:t xml:space="preserve">viktiga </w:t>
            </w:r>
            <w:r w:rsidRPr="000732CE">
              <w:t>ärenden som inte motiverar en egen punkt på dagordningen. Medlemmarna kan även ställa frågor om förvaltningen och komma med förslag. Observera dock att inga beslut får fattas i frågor som inte står med i kallelsen om inte samtliga medlemmar är närvarande och godkänner att det sker.</w:t>
            </w:r>
            <w:r>
              <w:t xml:space="preserve"> </w:t>
            </w:r>
          </w:p>
        </w:tc>
      </w:tr>
      <w:tr w:rsidR="00FF7AB5" w:rsidRPr="00D900A2" w14:paraId="1907F70B" w14:textId="77777777" w:rsidTr="00BF5A91">
        <w:tc>
          <w:tcPr>
            <w:tcW w:w="1989" w:type="dxa"/>
          </w:tcPr>
          <w:p w14:paraId="3327894C" w14:textId="77777777" w:rsidR="00FF7AB5" w:rsidRPr="00D900A2" w:rsidRDefault="00FF7AB5" w:rsidP="00FF7AB5">
            <w:pPr>
              <w:pStyle w:val="Kommentar-sida"/>
            </w:pPr>
            <w:r w:rsidRPr="00D900A2">
              <w:t>Till § 17</w:t>
            </w:r>
          </w:p>
        </w:tc>
        <w:tc>
          <w:tcPr>
            <w:tcW w:w="7661" w:type="dxa"/>
            <w:gridSpan w:val="2"/>
          </w:tcPr>
          <w:p w14:paraId="0ECAE6E1" w14:textId="77777777" w:rsidR="00FF7AB5" w:rsidRPr="00D900A2" w:rsidRDefault="00FF7AB5" w:rsidP="00F6592E">
            <w:pPr>
              <w:pStyle w:val="Kommentar"/>
            </w:pPr>
            <w:r w:rsidRPr="00D900A2">
              <w:t>Om föreningens verksamhet är sådan att den inte ger ekonomiskt överskott bör bestämmelsen utgå.</w:t>
            </w:r>
          </w:p>
        </w:tc>
      </w:tr>
      <w:tr w:rsidR="00FF7AB5" w:rsidRPr="00D900A2" w14:paraId="08B0E711" w14:textId="77777777" w:rsidTr="00BF5A91">
        <w:tc>
          <w:tcPr>
            <w:tcW w:w="1989" w:type="dxa"/>
          </w:tcPr>
          <w:p w14:paraId="619D2867" w14:textId="77777777" w:rsidR="00FF7AB5" w:rsidRPr="00D900A2" w:rsidRDefault="00FF7AB5" w:rsidP="00FF7AB5">
            <w:pPr>
              <w:pStyle w:val="Kommentar-sida"/>
            </w:pPr>
            <w:r w:rsidRPr="00D900A2">
              <w:t>Till § 18</w:t>
            </w:r>
          </w:p>
        </w:tc>
        <w:tc>
          <w:tcPr>
            <w:tcW w:w="7661" w:type="dxa"/>
            <w:gridSpan w:val="2"/>
          </w:tcPr>
          <w:p w14:paraId="6523D53A" w14:textId="77777777" w:rsidR="00FF7AB5" w:rsidRPr="000732CE" w:rsidRDefault="00FF7AB5" w:rsidP="00F6592E">
            <w:pPr>
              <w:pStyle w:val="Kommentar"/>
            </w:pPr>
            <w:r w:rsidRPr="000732CE">
              <w:t>Personer som gemensamt äger en fastighet (samäganderätt), t.ex. två makar, har en röst tillsammans.</w:t>
            </w:r>
          </w:p>
          <w:p w14:paraId="2AB7FBCC" w14:textId="77777777" w:rsidR="00FF7AB5" w:rsidRPr="00D900A2" w:rsidRDefault="00FF7AB5" w:rsidP="00F6592E">
            <w:pPr>
              <w:pStyle w:val="Kommentar"/>
            </w:pPr>
            <w:r w:rsidRPr="000732CE">
              <w:t xml:space="preserve">Acklamation (ljudligt bifall) innebär att de som röstar för förslaget gör detta genom att ropa ja. Efter att ha lyssnat fastställer ordföranden vilket förslag som har fått flest röster. Om någon mötesdeltagare anser att ordföranden har hört fel i </w:t>
            </w:r>
            <w:r w:rsidR="00F32760">
              <w:t>acklamationen</w:t>
            </w:r>
            <w:r w:rsidRPr="000732CE">
              <w:t xml:space="preserve"> har denne möjlighet att begära omröstning eller votering. Omröstning sker normalt genom </w:t>
            </w:r>
            <w:r w:rsidRPr="000732CE">
              <w:lastRenderedPageBreak/>
              <w:t>handuppräckning. Personval ska ske med slutna röstsedlar om någon begär det. Röstlängd ska upprättas och justeras om det behövs.</w:t>
            </w:r>
            <w:r>
              <w:t xml:space="preserve"> </w:t>
            </w:r>
          </w:p>
          <w:p w14:paraId="6F437FE6" w14:textId="77777777" w:rsidR="00FF7AB5" w:rsidRPr="00D900A2" w:rsidRDefault="00FF7AB5" w:rsidP="00F6592E">
            <w:pPr>
              <w:pStyle w:val="Kommentar"/>
            </w:pPr>
            <w:r w:rsidRPr="00D900A2">
              <w:t xml:space="preserve">Medlem som </w:t>
            </w:r>
            <w:r w:rsidR="00F32760">
              <w:t xml:space="preserve">inte </w:t>
            </w:r>
            <w:r w:rsidRPr="00D900A2">
              <w:t xml:space="preserve">har </w:t>
            </w:r>
            <w:r w:rsidR="00F32760">
              <w:t xml:space="preserve">fullföljt </w:t>
            </w:r>
            <w:r w:rsidRPr="00D900A2">
              <w:t xml:space="preserve">sin bidragsskyldighet </w:t>
            </w:r>
            <w:r w:rsidR="00F32760">
              <w:t xml:space="preserve">i rätt tid </w:t>
            </w:r>
            <w:r w:rsidRPr="00D900A2">
              <w:t>får del</w:t>
            </w:r>
            <w:r w:rsidRPr="00D900A2">
              <w:softHyphen/>
              <w:t>ta i förhandlingarna men inte utöva rösträtt innan skyldigheten har fullgjorts (48 § SFL).</w:t>
            </w:r>
          </w:p>
          <w:p w14:paraId="0B8E7CA4" w14:textId="77777777" w:rsidR="00FF7AB5" w:rsidRPr="00D900A2" w:rsidRDefault="00FF7AB5" w:rsidP="00F6592E">
            <w:pPr>
              <w:pStyle w:val="Kommentar"/>
            </w:pPr>
            <w:r w:rsidRPr="00285700">
              <w:t>Medlem eller annan får inte själv, genom ombud eller som ombud delta i behandlingen av en fråga där medlemmen har ett väsentligt intresse so</w:t>
            </w:r>
            <w:r>
              <w:t>m strider mot föreningens (jäv),</w:t>
            </w:r>
            <w:r w:rsidRPr="00D900A2">
              <w:t xml:space="preserve"> se 48 § SFL.</w:t>
            </w:r>
          </w:p>
          <w:p w14:paraId="74504A36" w14:textId="77777777" w:rsidR="00FF7AB5" w:rsidRPr="00D900A2" w:rsidRDefault="00FF7AB5" w:rsidP="00F6592E">
            <w:pPr>
              <w:pStyle w:val="Kommentar"/>
            </w:pPr>
            <w:r w:rsidRPr="00D900A2">
              <w:t>Innehavare av rättighet i delägarfastighet får närvara och yttra sig vid behandling av fråga som rör dennes rätt (48 § SFL).</w:t>
            </w:r>
          </w:p>
          <w:p w14:paraId="473BE105" w14:textId="77777777" w:rsidR="00F32760" w:rsidRDefault="00FF7AB5" w:rsidP="00F6592E">
            <w:pPr>
              <w:pStyle w:val="Kommentar"/>
            </w:pPr>
            <w:r w:rsidRPr="00D900A2">
              <w:t>Röstberättigad medlem, som är närvarande vid föreningsstämma har</w:t>
            </w:r>
            <w:r w:rsidR="00F32760">
              <w:t xml:space="preserve"> en röst</w:t>
            </w:r>
            <w:r w:rsidRPr="00D900A2">
              <w:t>, oavsett om medlemmen äger en eller flera delägarfastigheter, (huvud</w:t>
            </w:r>
            <w:r w:rsidRPr="00D900A2">
              <w:softHyphen/>
              <w:t xml:space="preserve">talsmetod). </w:t>
            </w:r>
          </w:p>
          <w:p w14:paraId="5F3449C4" w14:textId="77777777" w:rsidR="00F32760" w:rsidRDefault="00FF7AB5" w:rsidP="00F6592E">
            <w:pPr>
              <w:pStyle w:val="Kommentar"/>
            </w:pPr>
            <w:r w:rsidRPr="00D900A2">
              <w:t xml:space="preserve">I fråga som har ekonomisk betydelse ska medlemmarnas röstetal i stället beräknas efter delägarfastigheternas andelstal, om medlem begär det (andelstalsmetod).  </w:t>
            </w:r>
            <w:r w:rsidRPr="000732CE">
              <w:t xml:space="preserve">Frågor som anses ha ekonomisk betydelse är </w:t>
            </w:r>
            <w:proofErr w:type="spellStart"/>
            <w:proofErr w:type="gramStart"/>
            <w:r w:rsidRPr="000732CE">
              <w:t>t.ex</w:t>
            </w:r>
            <w:proofErr w:type="spellEnd"/>
            <w:proofErr w:type="gramEnd"/>
            <w:r w:rsidRPr="000732CE">
              <w:t xml:space="preserve"> frågor om delägarna ska ingå avtal om entreprenader, uppdrag, tjänster, köp, försäljningar och liknande som medför ekonomiska förpliktelser för delägarna. Även ansvarsfrihet för styrelseledamot, godkännande av utgifts- och inkomststat samt fördelning av överskott är exempel på frågor som har ekonomisk betydelse. </w:t>
            </w:r>
          </w:p>
          <w:p w14:paraId="73FED2F2" w14:textId="77777777" w:rsidR="005677BD" w:rsidRDefault="00FF7AB5" w:rsidP="00F6592E">
            <w:pPr>
              <w:pStyle w:val="Kommentar"/>
            </w:pPr>
            <w:r w:rsidRPr="000732CE">
              <w:t>Personval är inte att betrakta som en fråga som har ekonomisk betydelse (se prop. 1973:160 s. 370 samt s. 438). Vid omröstning efter andelstal får medlems röstetal inte överstiga en femtedel (20 %) av det sammanlagda röstetalet för samtliga närvarande röstberätti</w:t>
            </w:r>
            <w:r w:rsidRPr="000732CE">
              <w:softHyphen/>
              <w:t xml:space="preserve">gade medlemmar (49 § SFL). </w:t>
            </w:r>
          </w:p>
          <w:p w14:paraId="11EF7997" w14:textId="77777777" w:rsidR="00656491" w:rsidRDefault="00656491" w:rsidP="00F6592E">
            <w:pPr>
              <w:pStyle w:val="Kommentar"/>
            </w:pPr>
          </w:p>
          <w:p w14:paraId="2B184A15" w14:textId="77777777" w:rsidR="00FF7AB5" w:rsidRPr="000732CE" w:rsidRDefault="00FF7AB5" w:rsidP="00F6592E">
            <w:pPr>
              <w:pStyle w:val="Kommentar"/>
            </w:pPr>
            <w:r w:rsidRPr="000732CE">
              <w:t>I exemplet nedan illustreras 20</w:t>
            </w:r>
            <w:r>
              <w:t xml:space="preserve"> </w:t>
            </w:r>
            <w:r w:rsidRPr="000732CE">
              <w:t xml:space="preserve">% - spärren vid röstning enligt andelstalsmetoden. </w:t>
            </w:r>
          </w:p>
          <w:p w14:paraId="5DDED242" w14:textId="77777777" w:rsidR="006B4311" w:rsidRPr="000732CE" w:rsidRDefault="006B4311" w:rsidP="00FF7AB5">
            <w:pPr>
              <w:tabs>
                <w:tab w:val="left" w:pos="1418"/>
              </w:tabs>
              <w:spacing w:before="60" w:after="120"/>
            </w:pPr>
          </w:p>
          <w:p w14:paraId="48350485" w14:textId="77777777" w:rsidR="00FF7AB5" w:rsidRPr="000732CE" w:rsidRDefault="00FF7AB5" w:rsidP="000A5FDC">
            <w:pPr>
              <w:pStyle w:val="Kommentar"/>
              <w:tabs>
                <w:tab w:val="center" w:pos="3681"/>
                <w:tab w:val="center" w:pos="6233"/>
              </w:tabs>
            </w:pPr>
            <w:r w:rsidRPr="000732CE">
              <w:t>Delägare</w:t>
            </w:r>
            <w:r w:rsidR="00910F3A">
              <w:tab/>
            </w:r>
            <w:r w:rsidRPr="000732CE">
              <w:t>Reellt andelstal</w:t>
            </w:r>
            <w:r w:rsidR="00910F3A">
              <w:tab/>
            </w:r>
            <w:r w:rsidRPr="000732CE">
              <w:t>Modifierat andelstal</w:t>
            </w:r>
          </w:p>
          <w:p w14:paraId="34FB344A" w14:textId="77777777" w:rsidR="00FF7AB5" w:rsidRPr="00A169D2" w:rsidRDefault="000A5FDC" w:rsidP="000A5FDC">
            <w:pPr>
              <w:pStyle w:val="Kommentar"/>
              <w:tabs>
                <w:tab w:val="right" w:pos="3792"/>
                <w:tab w:val="right" w:pos="6456"/>
              </w:tabs>
            </w:pPr>
            <w:r w:rsidRPr="00A169D2">
              <w:t>A</w:t>
            </w:r>
            <w:r w:rsidRPr="00A169D2">
              <w:tab/>
              <w:t>15%</w:t>
            </w:r>
            <w:r w:rsidRPr="00A169D2">
              <w:tab/>
              <w:t>1</w:t>
            </w:r>
            <w:r w:rsidR="00FF7AB5" w:rsidRPr="00A169D2">
              <w:t>5%</w:t>
            </w:r>
          </w:p>
          <w:p w14:paraId="2411C9C9" w14:textId="77777777" w:rsidR="00FF7AB5" w:rsidRPr="00A169D2" w:rsidRDefault="000A5FDC" w:rsidP="000A5FDC">
            <w:pPr>
              <w:pStyle w:val="Kommentar"/>
              <w:tabs>
                <w:tab w:val="right" w:pos="3792"/>
                <w:tab w:val="right" w:pos="6456"/>
              </w:tabs>
            </w:pPr>
            <w:r w:rsidRPr="00A169D2">
              <w:t>B</w:t>
            </w:r>
            <w:r w:rsidRPr="00A169D2">
              <w:tab/>
              <w:t>1</w:t>
            </w:r>
            <w:r w:rsidR="00FF7AB5" w:rsidRPr="00A169D2">
              <w:t>0%</w:t>
            </w:r>
            <w:r w:rsidRPr="00A169D2">
              <w:tab/>
            </w:r>
            <w:r w:rsidR="00FF7AB5" w:rsidRPr="00A169D2">
              <w:t>10%</w:t>
            </w:r>
          </w:p>
          <w:p w14:paraId="5976E1C2" w14:textId="77777777" w:rsidR="00FF7AB5" w:rsidRPr="00A169D2" w:rsidRDefault="000A5FDC" w:rsidP="000A5FDC">
            <w:pPr>
              <w:pStyle w:val="Kommentar"/>
              <w:tabs>
                <w:tab w:val="right" w:pos="3792"/>
                <w:tab w:val="right" w:pos="6456"/>
              </w:tabs>
            </w:pPr>
            <w:r w:rsidRPr="00A169D2">
              <w:t>C</w:t>
            </w:r>
            <w:r w:rsidRPr="00A169D2">
              <w:tab/>
              <w:t>10</w:t>
            </w:r>
            <w:r w:rsidR="00FF7AB5" w:rsidRPr="00A169D2">
              <w:t>%</w:t>
            </w:r>
            <w:r w:rsidRPr="00A169D2">
              <w:tab/>
            </w:r>
            <w:r w:rsidR="00FF7AB5" w:rsidRPr="00A169D2">
              <w:t>10%</w:t>
            </w:r>
          </w:p>
          <w:p w14:paraId="40BFC317" w14:textId="77777777" w:rsidR="00FF7AB5" w:rsidRPr="00A169D2" w:rsidRDefault="00FF7AB5" w:rsidP="000A5FDC">
            <w:pPr>
              <w:pStyle w:val="Kommentar"/>
              <w:tabs>
                <w:tab w:val="right" w:pos="3792"/>
                <w:tab w:val="right" w:pos="6456"/>
              </w:tabs>
            </w:pPr>
            <w:r w:rsidRPr="00A169D2">
              <w:t>D</w:t>
            </w:r>
            <w:r w:rsidR="000A5FDC" w:rsidRPr="00A169D2">
              <w:tab/>
            </w:r>
            <w:r w:rsidRPr="00A169D2">
              <w:t>10%</w:t>
            </w:r>
            <w:r w:rsidR="000A5FDC" w:rsidRPr="00A169D2">
              <w:tab/>
            </w:r>
            <w:r w:rsidRPr="00A169D2">
              <w:t>10%</w:t>
            </w:r>
          </w:p>
          <w:p w14:paraId="17AC2D9D" w14:textId="77777777" w:rsidR="00FF7AB5" w:rsidRPr="00A169D2" w:rsidRDefault="00FF7AB5" w:rsidP="000A5FDC">
            <w:pPr>
              <w:pStyle w:val="Kommentar"/>
              <w:tabs>
                <w:tab w:val="right" w:pos="3792"/>
                <w:tab w:val="right" w:pos="6456"/>
              </w:tabs>
              <w:rPr>
                <w:u w:val="single"/>
              </w:rPr>
            </w:pPr>
            <w:r w:rsidRPr="00A169D2">
              <w:rPr>
                <w:u w:val="single"/>
              </w:rPr>
              <w:t>E</w:t>
            </w:r>
            <w:r w:rsidR="000A5FDC" w:rsidRPr="00A169D2">
              <w:rPr>
                <w:u w:val="single"/>
              </w:rPr>
              <w:tab/>
            </w:r>
            <w:r w:rsidRPr="00A169D2">
              <w:rPr>
                <w:u w:val="single"/>
              </w:rPr>
              <w:t>55%</w:t>
            </w:r>
            <w:r w:rsidR="000A5FDC" w:rsidRPr="00A169D2">
              <w:rPr>
                <w:u w:val="single"/>
              </w:rPr>
              <w:tab/>
            </w:r>
            <w:r w:rsidRPr="00A169D2">
              <w:rPr>
                <w:u w:val="single"/>
              </w:rPr>
              <w:t>20%</w:t>
            </w:r>
          </w:p>
          <w:p w14:paraId="435E94DC" w14:textId="77777777" w:rsidR="00FF7AB5" w:rsidRPr="00A169D2" w:rsidRDefault="00FF7AB5" w:rsidP="000A5FDC">
            <w:pPr>
              <w:pStyle w:val="Kommentar"/>
              <w:tabs>
                <w:tab w:val="right" w:pos="3792"/>
                <w:tab w:val="right" w:pos="6456"/>
              </w:tabs>
            </w:pPr>
            <w:r w:rsidRPr="00A169D2">
              <w:t>Summa:</w:t>
            </w:r>
            <w:r w:rsidR="000A5FDC" w:rsidRPr="00A169D2">
              <w:tab/>
            </w:r>
            <w:r w:rsidRPr="00A169D2">
              <w:t>100%</w:t>
            </w:r>
            <w:r w:rsidR="000A5FDC" w:rsidRPr="00A169D2">
              <w:tab/>
            </w:r>
            <w:r w:rsidRPr="00A169D2">
              <w:t>65%</w:t>
            </w:r>
          </w:p>
          <w:p w14:paraId="1E8197F0" w14:textId="77777777" w:rsidR="00FF7AB5" w:rsidRPr="00A169D2" w:rsidRDefault="00FF7AB5" w:rsidP="00F6592E">
            <w:pPr>
              <w:pStyle w:val="Kommentar"/>
            </w:pPr>
          </w:p>
          <w:p w14:paraId="6CAE87C2" w14:textId="77777777" w:rsidR="00FF7AB5" w:rsidRPr="00D900A2" w:rsidRDefault="00FF7AB5" w:rsidP="00F6592E">
            <w:pPr>
              <w:pStyle w:val="Kommentar"/>
            </w:pPr>
            <w:r w:rsidRPr="000732CE">
              <w:lastRenderedPageBreak/>
              <w:t>Efter modifieringen har alltså E 20 röster av 65, dvs. 20/65 ≈ 31 %. Detta innebär att E får mer än 20 % av rösterna men trots detta ska andelstalen inte modifieras ytterligare.</w:t>
            </w:r>
            <w:r w:rsidRPr="00D900A2">
              <w:t xml:space="preserve"> </w:t>
            </w:r>
          </w:p>
          <w:p w14:paraId="7E9B18CE" w14:textId="77777777" w:rsidR="00FF7AB5" w:rsidRPr="00D900A2" w:rsidRDefault="00FF7AB5" w:rsidP="00F6592E">
            <w:pPr>
              <w:pStyle w:val="Kommentar"/>
            </w:pPr>
            <w:r w:rsidRPr="00D900A2">
              <w:t>Medlems rösträtt kan utövas genom ombud. Ombud får inte företräda mer än en medlem. Som stämmans beslut gäller den mening som fått flest röster. Vid lika röstetal avgörs personval genom lottning. I andra frågor gäller den mening som biträds av ordföranden. Avvikelse från dessa bestämmelser kan göras i stadgarna (49 § SFL).</w:t>
            </w:r>
          </w:p>
          <w:p w14:paraId="1F139671" w14:textId="77777777" w:rsidR="00FF7AB5" w:rsidRPr="00D900A2" w:rsidRDefault="00FF7AB5" w:rsidP="00F6592E">
            <w:pPr>
              <w:pStyle w:val="Kommentar"/>
            </w:pPr>
            <w:r w:rsidRPr="00D900A2">
              <w:t>För beslut att överlåta eller söka inteckning i fast egendom eller upp</w:t>
            </w:r>
            <w:r w:rsidRPr="00D900A2">
              <w:softHyphen/>
              <w:t>låta sådan egendom med nyttjanderätt för längre tid än fem år fordras minst två tredjedelar av de avgivna rösterna, om inte annat föreskrivs i stadgarna (51 § SFL).</w:t>
            </w:r>
          </w:p>
          <w:p w14:paraId="4D7F2D6A" w14:textId="77777777" w:rsidR="000F435D" w:rsidRDefault="00FF7AB5" w:rsidP="000F435D">
            <w:pPr>
              <w:pStyle w:val="Kommentar"/>
            </w:pPr>
            <w:r w:rsidRPr="00D900A2">
              <w:t>Vid omröstning i fråga om ändring av föreningens stadgar har varje röstberättigad medlem</w:t>
            </w:r>
            <w:r w:rsidR="000F435D">
              <w:t xml:space="preserve"> en röst</w:t>
            </w:r>
            <w:r w:rsidRPr="00D900A2">
              <w:t>, oavsett om medlemmen äger en eller flera delägarfas</w:t>
            </w:r>
            <w:r w:rsidRPr="00D900A2">
              <w:softHyphen/>
              <w:t xml:space="preserve">tigheter, </w:t>
            </w:r>
            <w:r w:rsidR="000F435D">
              <w:t>(</w:t>
            </w:r>
            <w:r w:rsidRPr="00D900A2">
              <w:t>huvudtalsmetoden). För beslut om sådan ändring fordras minst två tred</w:t>
            </w:r>
            <w:r w:rsidRPr="00D900A2">
              <w:softHyphen/>
              <w:t>jedelar av de avgivna rösterna. Strängare villkor kan föreskrivas i stad</w:t>
            </w:r>
            <w:r w:rsidRPr="00D900A2">
              <w:softHyphen/>
              <w:t>garna.</w:t>
            </w:r>
            <w:r>
              <w:t xml:space="preserve"> </w:t>
            </w:r>
          </w:p>
          <w:p w14:paraId="22FE1679" w14:textId="77777777" w:rsidR="00FF7AB5" w:rsidRPr="00D900A2" w:rsidRDefault="00FF7AB5" w:rsidP="000F435D">
            <w:pPr>
              <w:pStyle w:val="Kommentar"/>
            </w:pPr>
            <w:r w:rsidRPr="00D900A2">
              <w:t>Styrelsen ska genast anmäla beslut om stadgeändring för registrering hos Lantmäteriet. Till anmälan ska två bestyrkta avskrifter av protokoll över beslutet bifogas. Beslutet får inte tillämpas innan registrering har skett (52 § SFL).</w:t>
            </w:r>
          </w:p>
        </w:tc>
      </w:tr>
      <w:tr w:rsidR="00FF7AB5" w:rsidRPr="00D900A2" w14:paraId="05E13B31" w14:textId="77777777" w:rsidTr="00BF5A91">
        <w:tc>
          <w:tcPr>
            <w:tcW w:w="1989" w:type="dxa"/>
          </w:tcPr>
          <w:p w14:paraId="059D391E" w14:textId="77777777" w:rsidR="00FF7AB5" w:rsidRPr="00D900A2" w:rsidRDefault="00FF7AB5" w:rsidP="00FF7AB5">
            <w:pPr>
              <w:pStyle w:val="Kommentar-sida"/>
            </w:pPr>
            <w:r w:rsidRPr="00D900A2">
              <w:lastRenderedPageBreak/>
              <w:t>Till § 19</w:t>
            </w:r>
          </w:p>
        </w:tc>
        <w:tc>
          <w:tcPr>
            <w:tcW w:w="7661" w:type="dxa"/>
            <w:gridSpan w:val="2"/>
          </w:tcPr>
          <w:p w14:paraId="7BA4E160" w14:textId="77777777" w:rsidR="00FF7AB5" w:rsidRPr="00D900A2" w:rsidRDefault="00FF7AB5" w:rsidP="00F6592E">
            <w:pPr>
              <w:pStyle w:val="Kommentar"/>
            </w:pPr>
            <w:r w:rsidRPr="00D900A2">
              <w:t>Angående innebörden av huvudtalsmetod och andels</w:t>
            </w:r>
            <w:r>
              <w:t>talsmetod, se kommentaren till </w:t>
            </w:r>
            <w:r w:rsidRPr="00D900A2">
              <w:t>18 §.</w:t>
            </w:r>
          </w:p>
          <w:p w14:paraId="7F6729E4" w14:textId="77777777" w:rsidR="00FF7AB5" w:rsidRPr="000732CE" w:rsidRDefault="00FF7AB5" w:rsidP="00F6592E">
            <w:pPr>
              <w:pStyle w:val="Kommentar"/>
            </w:pPr>
            <w:r w:rsidRPr="000732CE">
              <w:t>En samfällighetsförening kan förvalta flera verksamhetsgrenar (t.ex. genom sektionsindelning eller vid förvaltning av flera samfälligheter). Av 41 § andra stycket SFL följer att om det gäller olika bestämmelser för skilda verksamhetsgrenar ska inkomsterna och utgifterna för varje verksamhetsgren beräknas för sig. Gemensamma inkomster och utgifter ska fördelas på verksamhetsgrenarna efter vad som är skäligt. Ofta är det svårt att avgöra hur intresset och ansvaret för den gemensamma åtgärden, t.ex. administrationskostnader, ska fördelas mellan verksamhetsgrenarna. Därför är det bra att redan i stadgarna bestämma hur fördelningen ska göras (se prop. 1973:160 s</w:t>
            </w:r>
            <w:r>
              <w:t>.</w:t>
            </w:r>
            <w:r w:rsidRPr="000732CE">
              <w:t xml:space="preserve"> 578). </w:t>
            </w:r>
          </w:p>
          <w:p w14:paraId="33BF0026" w14:textId="77777777" w:rsidR="00FF7AB5" w:rsidRPr="000732CE" w:rsidRDefault="00FF7AB5" w:rsidP="00F6592E">
            <w:pPr>
              <w:pStyle w:val="Kommentar"/>
            </w:pPr>
            <w:r w:rsidRPr="000732CE">
              <w:t>Omröstning sker för varje verksamhetsgren för sig (48 § första stycket SFL). Det förekommer dock att en fråga som avgörs vid stämman är gemensam för flera verksamhetsgrenar och då ska omröstningen ske gemensamt för dessa. Om huvudtalsmetoden används har varje medlem en röst oavsett hur många verksamhetsgrenar medlemmen har del i</w:t>
            </w:r>
            <w:r w:rsidRPr="000732CE">
              <w:rPr>
                <w:rFonts w:ascii="Times New Roman" w:hAnsi="Times New Roman"/>
                <w:szCs w:val="24"/>
              </w:rPr>
              <w:t xml:space="preserve"> (</w:t>
            </w:r>
            <w:r w:rsidRPr="000732CE">
              <w:t xml:space="preserve">prop. 1973:160 s. 383 f). Om andelstalsmetoden används måste andelstalen i de olika verksamhetsgrenarna sammanvägas. </w:t>
            </w:r>
          </w:p>
          <w:p w14:paraId="41757012" w14:textId="77777777" w:rsidR="00FF7AB5" w:rsidRPr="000732CE" w:rsidRDefault="00FF7AB5" w:rsidP="00F6592E">
            <w:pPr>
              <w:pStyle w:val="Kommentar"/>
            </w:pPr>
            <w:r w:rsidRPr="000732CE">
              <w:t xml:space="preserve">Nedan följer ett exempel på beräkning enligt andelstalsmetoden i en fråga som är gemensam för två verksamhetsgrenar. </w:t>
            </w:r>
          </w:p>
          <w:p w14:paraId="51593A34" w14:textId="77777777" w:rsidR="00FF7AB5" w:rsidRPr="000732CE" w:rsidRDefault="00FF7AB5" w:rsidP="00F6592E">
            <w:pPr>
              <w:pStyle w:val="Kommentar"/>
            </w:pPr>
            <w:r w:rsidRPr="000732CE">
              <w:lastRenderedPageBreak/>
              <w:t>I stadgarna har bestämts att verksamhetsgren A ska bära 3/4 av kostnaderna och verksamhetsgren B 1/4 av kostnaderna för verksamhet som är gemensam.</w:t>
            </w:r>
          </w:p>
          <w:p w14:paraId="671ACAA9" w14:textId="77777777" w:rsidR="00FF7AB5" w:rsidRPr="000732CE" w:rsidRDefault="00FF7AB5" w:rsidP="00F6592E">
            <w:pPr>
              <w:pStyle w:val="Kommentar"/>
            </w:pPr>
            <w:r w:rsidRPr="000732CE">
              <w:t>Fastigheten Berga 1:1 är med i verksamhetsgren A med andelstalet 1/10 och i verksamhetsgren B med 1,4 %. Om en fråga som är gemensam för verksamhetsgrenarna A och B ska avgöras blir fastighetens röstetal:</w:t>
            </w:r>
          </w:p>
          <w:p w14:paraId="09DD9335" w14:textId="77777777" w:rsidR="00FF7AB5" w:rsidRPr="000732CE" w:rsidRDefault="00FF7AB5" w:rsidP="00F6592E">
            <w:pPr>
              <w:pStyle w:val="Kommentar"/>
            </w:pPr>
            <w:r w:rsidRPr="000732CE">
              <w:t>(1/10 x 0,75) +(1,4 % x 0,</w:t>
            </w:r>
            <w:proofErr w:type="gramStart"/>
            <w:r w:rsidRPr="000732CE">
              <w:t>25)=</w:t>
            </w:r>
            <w:proofErr w:type="gramEnd"/>
            <w:r w:rsidRPr="000732CE">
              <w:t xml:space="preserve"> 0,075+0,0035=0,0785=7,85 %</w:t>
            </w:r>
          </w:p>
          <w:p w14:paraId="14651B9E" w14:textId="77777777" w:rsidR="00FF7AB5" w:rsidRPr="00D900A2" w:rsidRDefault="00FF7AB5" w:rsidP="00F6592E">
            <w:pPr>
              <w:pStyle w:val="Kommentar"/>
            </w:pPr>
            <w:r w:rsidRPr="000732CE">
              <w:t>Berga 1:1:s sammanlagda röstetal är alltså 7,85 %</w:t>
            </w:r>
            <w:r>
              <w:t>.</w:t>
            </w:r>
          </w:p>
        </w:tc>
      </w:tr>
      <w:tr w:rsidR="00FF7AB5" w:rsidRPr="00D900A2" w14:paraId="44BA6BC5" w14:textId="77777777" w:rsidTr="00BF5A91">
        <w:tc>
          <w:tcPr>
            <w:tcW w:w="1989" w:type="dxa"/>
          </w:tcPr>
          <w:p w14:paraId="2CA88285" w14:textId="77777777" w:rsidR="00FF7AB5" w:rsidRPr="00D900A2" w:rsidRDefault="00FF7AB5" w:rsidP="00FF7AB5">
            <w:pPr>
              <w:pStyle w:val="Kommentar-sida"/>
            </w:pPr>
            <w:r w:rsidRPr="00D900A2">
              <w:lastRenderedPageBreak/>
              <w:t>Till § 20</w:t>
            </w:r>
          </w:p>
        </w:tc>
        <w:tc>
          <w:tcPr>
            <w:tcW w:w="7661" w:type="dxa"/>
            <w:gridSpan w:val="2"/>
          </w:tcPr>
          <w:p w14:paraId="57A3F93D" w14:textId="77777777" w:rsidR="00FF7AB5" w:rsidRDefault="00FF7AB5" w:rsidP="00977738">
            <w:pPr>
              <w:pStyle w:val="Kommentar"/>
            </w:pPr>
            <w:r w:rsidRPr="00D900A2">
              <w:t>Angående att protokollet ska hållas tillgängligt</w:t>
            </w:r>
            <w:r w:rsidR="00977738">
              <w:t xml:space="preserve">, </w:t>
            </w:r>
            <w:r w:rsidRPr="00D900A2">
              <w:t>se kommentaren till 16 §.</w:t>
            </w:r>
          </w:p>
          <w:p w14:paraId="489D7998" w14:textId="77777777" w:rsidR="00983D76" w:rsidRDefault="00983D76" w:rsidP="00977738">
            <w:pPr>
              <w:pStyle w:val="Kommentar"/>
            </w:pPr>
          </w:p>
          <w:p w14:paraId="5C4E8D4A" w14:textId="77777777" w:rsidR="00983D76" w:rsidRDefault="00983D76" w:rsidP="00977738">
            <w:pPr>
              <w:pStyle w:val="Kommentar"/>
            </w:pPr>
          </w:p>
          <w:p w14:paraId="4C8F3E40" w14:textId="77777777" w:rsidR="00983D76" w:rsidRDefault="00983D76" w:rsidP="00977738">
            <w:pPr>
              <w:pStyle w:val="Kommentar"/>
            </w:pPr>
          </w:p>
          <w:p w14:paraId="2E540C72" w14:textId="77777777" w:rsidR="00983D76" w:rsidRDefault="00983D76" w:rsidP="00977738">
            <w:pPr>
              <w:pStyle w:val="Kommentar"/>
              <w:rPr>
                <w:sz w:val="23"/>
                <w:szCs w:val="23"/>
              </w:rPr>
            </w:pPr>
            <w:r>
              <w:rPr>
                <w:sz w:val="23"/>
                <w:szCs w:val="23"/>
              </w:rPr>
              <w:t xml:space="preserve">Skickas till: </w:t>
            </w:r>
          </w:p>
          <w:p w14:paraId="696E3A2B" w14:textId="77777777" w:rsidR="00983D76" w:rsidRPr="00D900A2" w:rsidRDefault="00983D76" w:rsidP="00983D76">
            <w:pPr>
              <w:pStyle w:val="Kommentar"/>
            </w:pPr>
            <w:r>
              <w:rPr>
                <w:sz w:val="23"/>
                <w:szCs w:val="23"/>
              </w:rPr>
              <w:t xml:space="preserve">Lantmäteriet - Samfällighetsföreningsregistret </w:t>
            </w:r>
            <w:r>
              <w:rPr>
                <w:sz w:val="23"/>
                <w:szCs w:val="23"/>
              </w:rPr>
              <w:br/>
              <w:t xml:space="preserve">Box 490 </w:t>
            </w:r>
            <w:r>
              <w:rPr>
                <w:sz w:val="23"/>
                <w:szCs w:val="23"/>
              </w:rPr>
              <w:br/>
              <w:t>761 24 Norrtälje</w:t>
            </w:r>
          </w:p>
        </w:tc>
      </w:tr>
    </w:tbl>
    <w:p w14:paraId="3EC550D7" w14:textId="77777777" w:rsidR="00FF7AB5" w:rsidRPr="00D900A2" w:rsidRDefault="00FF7AB5" w:rsidP="00FF7AB5">
      <w:pPr>
        <w:tabs>
          <w:tab w:val="left" w:pos="1418"/>
        </w:tabs>
        <w:rPr>
          <w:sz w:val="4"/>
        </w:rPr>
      </w:pPr>
    </w:p>
    <w:sectPr w:rsidR="00FF7AB5" w:rsidRPr="00D900A2" w:rsidSect="00F22A17">
      <w:headerReference w:type="default" r:id="rId7"/>
      <w:headerReference w:type="first" r:id="rId8"/>
      <w:type w:val="oddPage"/>
      <w:pgSz w:w="11907" w:h="16840" w:code="9"/>
      <w:pgMar w:top="-1480" w:right="1134" w:bottom="680" w:left="1134" w:header="567"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90C20" w14:textId="77777777" w:rsidR="00177EAC" w:rsidRDefault="00177EAC">
      <w:r>
        <w:separator/>
      </w:r>
    </w:p>
  </w:endnote>
  <w:endnote w:type="continuationSeparator" w:id="0">
    <w:p w14:paraId="19C51FE5" w14:textId="77777777" w:rsidR="00177EAC" w:rsidRDefault="0017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2342E" w14:textId="77777777" w:rsidR="00177EAC" w:rsidRDefault="00177EAC">
      <w:r>
        <w:separator/>
      </w:r>
    </w:p>
  </w:footnote>
  <w:footnote w:type="continuationSeparator" w:id="0">
    <w:p w14:paraId="5363ED28" w14:textId="77777777" w:rsidR="00177EAC" w:rsidRDefault="00177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Layout w:type="fixed"/>
      <w:tblCellMar>
        <w:left w:w="74" w:type="dxa"/>
        <w:right w:w="74" w:type="dxa"/>
      </w:tblCellMar>
      <w:tblLook w:val="04A0" w:firstRow="1" w:lastRow="0" w:firstColumn="1" w:lastColumn="0" w:noHBand="0" w:noVBand="1"/>
    </w:tblPr>
    <w:tblGrid>
      <w:gridCol w:w="4654"/>
      <w:gridCol w:w="1637"/>
      <w:gridCol w:w="3354"/>
    </w:tblGrid>
    <w:tr w:rsidR="00EF7AB6" w:rsidRPr="002F4959" w14:paraId="3DA3BC59" w14:textId="77777777" w:rsidTr="00FF7AB5">
      <w:tc>
        <w:tcPr>
          <w:tcW w:w="4654" w:type="dxa"/>
          <w:shd w:val="clear" w:color="auto" w:fill="auto"/>
        </w:tcPr>
        <w:p w14:paraId="0B2A0A69" w14:textId="77777777" w:rsidR="00EF7AB6" w:rsidRPr="002F4959" w:rsidRDefault="00656491" w:rsidP="00FF7AB5">
          <w:pPr>
            <w:pStyle w:val="Myndighet2"/>
            <w:rPr>
              <w:sz w:val="18"/>
              <w:szCs w:val="18"/>
            </w:rPr>
          </w:pPr>
          <w:r>
            <w:rPr>
              <w:noProof/>
            </w:rPr>
            <w:drawing>
              <wp:inline distT="0" distB="0" distL="0" distR="0" wp14:anchorId="5B910AAA" wp14:editId="6652F479">
                <wp:extent cx="1590675" cy="247650"/>
                <wp:effectExtent l="0" t="0" r="9525" b="0"/>
                <wp:docPr id="109" name="Bildobjekt 109" descr="P:\Trossen Office 2010\Logga-grunduppgifter\Logga_Kontrollerad_Helt_SvartVit\LM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rossen Office 2010\Logga-grunduppgifter\Logga_Kontrollerad_Helt_SvartVit\LM_logo_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tc>
      <w:tc>
        <w:tcPr>
          <w:tcW w:w="1637" w:type="dxa"/>
          <w:shd w:val="clear" w:color="auto" w:fill="auto"/>
        </w:tcPr>
        <w:p w14:paraId="66DE2300" w14:textId="77777777" w:rsidR="00EF7AB6" w:rsidRPr="00D10D08" w:rsidRDefault="00EF7AB6" w:rsidP="00FF7AB5">
          <w:pPr>
            <w:rPr>
              <w:rFonts w:ascii="Verdana" w:hAnsi="Verdana"/>
              <w:sz w:val="18"/>
              <w:szCs w:val="18"/>
            </w:rPr>
          </w:pPr>
        </w:p>
      </w:tc>
      <w:bookmarkStart w:id="6" w:name="zAktbilaga2"/>
      <w:tc>
        <w:tcPr>
          <w:tcW w:w="3354" w:type="dxa"/>
          <w:shd w:val="clear" w:color="auto" w:fill="auto"/>
        </w:tcPr>
        <w:p w14:paraId="72F1B46D" w14:textId="77777777" w:rsidR="00EF7AB6" w:rsidRPr="002F4959" w:rsidRDefault="00EF7AB6" w:rsidP="00656491">
          <w:pPr>
            <w:pStyle w:val="Aktbilaga2"/>
            <w:rPr>
              <w:szCs w:val="18"/>
            </w:rPr>
          </w:pPr>
          <w:r w:rsidRPr="002F4959">
            <w:rPr>
              <w:szCs w:val="18"/>
            </w:rPr>
            <w:fldChar w:fldCharType="begin"/>
          </w:r>
          <w:r w:rsidRPr="002F4959">
            <w:rPr>
              <w:szCs w:val="18"/>
            </w:rPr>
            <w:instrText xml:space="preserve"> REF  zAktbilaga  \* MERGEFORMAT </w:instrText>
          </w:r>
          <w:r w:rsidRPr="002F4959">
            <w:rPr>
              <w:szCs w:val="18"/>
            </w:rPr>
            <w:fldChar w:fldCharType="separate"/>
          </w:r>
          <w:proofErr w:type="spellStart"/>
          <w:r w:rsidR="00F55008">
            <w:t>Aktbilaga</w:t>
          </w:r>
          <w:proofErr w:type="spellEnd"/>
          <w:r w:rsidR="00F55008">
            <w:t xml:space="preserve"> </w:t>
          </w:r>
          <w:r w:rsidRPr="002F4959">
            <w:rPr>
              <w:szCs w:val="18"/>
            </w:rPr>
            <w:fldChar w:fldCharType="end"/>
          </w:r>
          <w:bookmarkEnd w:id="6"/>
        </w:p>
      </w:tc>
    </w:tr>
    <w:tr w:rsidR="00EF7AB6" w:rsidRPr="002F4959" w14:paraId="0F8964D0" w14:textId="77777777" w:rsidTr="00FF7AB5">
      <w:tc>
        <w:tcPr>
          <w:tcW w:w="4654" w:type="dxa"/>
          <w:shd w:val="clear" w:color="auto" w:fill="auto"/>
        </w:tcPr>
        <w:p w14:paraId="4D7D7AD2" w14:textId="77777777" w:rsidR="00EF7AB6" w:rsidRPr="002F4959" w:rsidRDefault="00EF7AB6" w:rsidP="00FF7AB5">
          <w:pPr>
            <w:pStyle w:val="nr2"/>
            <w:rPr>
              <w:szCs w:val="18"/>
            </w:rPr>
          </w:pPr>
        </w:p>
      </w:tc>
      <w:tc>
        <w:tcPr>
          <w:tcW w:w="1637" w:type="dxa"/>
          <w:shd w:val="clear" w:color="auto" w:fill="auto"/>
        </w:tcPr>
        <w:p w14:paraId="61DDB7FB" w14:textId="77777777" w:rsidR="00EF7AB6" w:rsidRPr="002F4959" w:rsidRDefault="00EF7AB6" w:rsidP="00FF7AB5">
          <w:pPr>
            <w:rPr>
              <w:rFonts w:ascii="Verdana" w:hAnsi="Verdana"/>
              <w:sz w:val="18"/>
              <w:szCs w:val="18"/>
            </w:rPr>
          </w:pPr>
        </w:p>
      </w:tc>
      <w:tc>
        <w:tcPr>
          <w:tcW w:w="3354" w:type="dxa"/>
          <w:shd w:val="clear" w:color="auto" w:fill="auto"/>
        </w:tcPr>
        <w:p w14:paraId="11E81564" w14:textId="77777777" w:rsidR="00EF7AB6" w:rsidRPr="002F4959" w:rsidRDefault="007C3E0E" w:rsidP="007C3E0E">
          <w:pPr>
            <w:pStyle w:val="Sida2"/>
            <w:rPr>
              <w:szCs w:val="18"/>
            </w:rPr>
          </w:pPr>
          <w:r>
            <w:rPr>
              <w:szCs w:val="18"/>
            </w:rPr>
            <w:t xml:space="preserve">Sida </w:t>
          </w:r>
          <w:r w:rsidRPr="007C3E0E">
            <w:rPr>
              <w:szCs w:val="18"/>
            </w:rPr>
            <w:fldChar w:fldCharType="begin"/>
          </w:r>
          <w:r w:rsidRPr="007C3E0E">
            <w:rPr>
              <w:szCs w:val="18"/>
            </w:rPr>
            <w:instrText>PAGE   \* MERGEFORMAT</w:instrText>
          </w:r>
          <w:r w:rsidRPr="007C3E0E">
            <w:rPr>
              <w:szCs w:val="18"/>
            </w:rPr>
            <w:fldChar w:fldCharType="separate"/>
          </w:r>
          <w:r w:rsidR="00AE7D77">
            <w:rPr>
              <w:noProof/>
              <w:szCs w:val="18"/>
            </w:rPr>
            <w:t>3</w:t>
          </w:r>
          <w:r w:rsidRPr="007C3E0E">
            <w:rPr>
              <w:szCs w:val="18"/>
            </w:rPr>
            <w:fldChar w:fldCharType="end"/>
          </w:r>
          <w:r>
            <w:rPr>
              <w:szCs w:val="18"/>
            </w:rPr>
            <w:t xml:space="preserve">   </w:t>
          </w:r>
        </w:p>
      </w:tc>
    </w:tr>
    <w:tr w:rsidR="00EF7AB6" w:rsidRPr="002F4959" w14:paraId="4972C866" w14:textId="77777777" w:rsidTr="00F22A17">
      <w:trPr>
        <w:trHeight w:val="80"/>
      </w:trPr>
      <w:tc>
        <w:tcPr>
          <w:tcW w:w="4654" w:type="dxa"/>
          <w:shd w:val="clear" w:color="auto" w:fill="auto"/>
        </w:tcPr>
        <w:p w14:paraId="24ED3DFB" w14:textId="77777777" w:rsidR="00EF7AB6" w:rsidRPr="002F4959" w:rsidRDefault="00EF7AB6" w:rsidP="00FF7AB5">
          <w:pPr>
            <w:rPr>
              <w:rFonts w:ascii="Verdana" w:hAnsi="Verdana"/>
              <w:sz w:val="18"/>
              <w:szCs w:val="18"/>
            </w:rPr>
          </w:pPr>
        </w:p>
      </w:tc>
      <w:tc>
        <w:tcPr>
          <w:tcW w:w="1637" w:type="dxa"/>
          <w:shd w:val="clear" w:color="auto" w:fill="auto"/>
        </w:tcPr>
        <w:p w14:paraId="3C6F856C" w14:textId="77777777" w:rsidR="00EF7AB6" w:rsidRPr="002F4959" w:rsidRDefault="00EF7AB6" w:rsidP="00FF7AB5">
          <w:pPr>
            <w:rPr>
              <w:rFonts w:ascii="Verdana" w:hAnsi="Verdana"/>
              <w:sz w:val="18"/>
              <w:szCs w:val="18"/>
            </w:rPr>
          </w:pPr>
        </w:p>
      </w:tc>
      <w:tc>
        <w:tcPr>
          <w:tcW w:w="3354" w:type="dxa"/>
          <w:shd w:val="clear" w:color="auto" w:fill="auto"/>
        </w:tcPr>
        <w:p w14:paraId="1D5E65C4" w14:textId="77777777" w:rsidR="00EF7AB6" w:rsidRPr="002F4959" w:rsidRDefault="00EF7AB6" w:rsidP="00FF7AB5">
          <w:pPr>
            <w:pStyle w:val="Sida2"/>
            <w:rPr>
              <w:szCs w:val="18"/>
            </w:rPr>
          </w:pPr>
        </w:p>
      </w:tc>
    </w:tr>
  </w:tbl>
  <w:p w14:paraId="537ED3BC" w14:textId="77777777" w:rsidR="00EF7AB6" w:rsidRPr="00143726" w:rsidRDefault="00EF7AB6">
    <w:pPr>
      <w:rPr>
        <w:sz w:val="2"/>
      </w:rPr>
    </w:pPr>
  </w:p>
  <w:p w14:paraId="438DB59A" w14:textId="77777777" w:rsidR="00EF7AB6" w:rsidRPr="00113121" w:rsidRDefault="00F22A17" w:rsidP="00F22A17">
    <w:pPr>
      <w:pStyle w:val="Sidhuvud"/>
      <w:tabs>
        <w:tab w:val="left" w:pos="1500"/>
      </w:tabs>
    </w:pPr>
    <w:r>
      <w:tab/>
    </w:r>
  </w:p>
  <w:p w14:paraId="2E7CBAC6" w14:textId="77777777" w:rsidR="00EF7AB6" w:rsidRDefault="00EF7AB6"/>
  <w:p w14:paraId="02161201" w14:textId="77777777" w:rsidR="00EF7AB6" w:rsidRDefault="00EF7A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4" w:type="dxa"/>
        <w:right w:w="74" w:type="dxa"/>
      </w:tblCellMar>
      <w:tblLook w:val="04A0" w:firstRow="1" w:lastRow="0" w:firstColumn="1" w:lastColumn="0" w:noHBand="0" w:noVBand="1"/>
    </w:tblPr>
    <w:tblGrid>
      <w:gridCol w:w="5674"/>
      <w:gridCol w:w="3961"/>
    </w:tblGrid>
    <w:tr w:rsidR="00EF7AB6" w14:paraId="101FAA6B" w14:textId="77777777" w:rsidTr="00FF7AB5">
      <w:tc>
        <w:tcPr>
          <w:tcW w:w="5674" w:type="dxa"/>
          <w:vMerge w:val="restart"/>
          <w:shd w:val="clear" w:color="auto" w:fill="auto"/>
        </w:tcPr>
        <w:p w14:paraId="3286CDF9" w14:textId="77777777" w:rsidR="00EF7AB6" w:rsidRPr="00F75350" w:rsidRDefault="00EF7AB6" w:rsidP="00FF7AB5">
          <w:pPr>
            <w:pStyle w:val="Myndighet"/>
          </w:pPr>
          <w:r>
            <w:rPr>
              <w:noProof/>
            </w:rPr>
            <w:drawing>
              <wp:inline distT="0" distB="0" distL="0" distR="0" wp14:anchorId="1779A232" wp14:editId="305022A5">
                <wp:extent cx="1590675" cy="247650"/>
                <wp:effectExtent l="0" t="0" r="9525" b="0"/>
                <wp:docPr id="110" name="Bildobjekt 110" descr="P:\Trossen Office 2010\Logga-grunduppgifter\Logga_Kontrollerad_Helt_SvartVit\LM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rossen Office 2010\Logga-grunduppgifter\Logga_Kontrollerad_Helt_SvartVit\LM_logo_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tc>
      <w:tc>
        <w:tcPr>
          <w:tcW w:w="3961" w:type="dxa"/>
          <w:shd w:val="clear" w:color="auto" w:fill="auto"/>
        </w:tcPr>
        <w:p w14:paraId="789891D6" w14:textId="77777777" w:rsidR="00EF7AB6" w:rsidRDefault="00EF7AB6" w:rsidP="00FF7AB5">
          <w:pPr>
            <w:pStyle w:val="Aktbilaga"/>
            <w:framePr w:wrap="around"/>
          </w:pPr>
          <w:bookmarkStart w:id="7" w:name="zAktbilaga"/>
          <w:proofErr w:type="spellStart"/>
          <w:r>
            <w:t>Aktbilaga</w:t>
          </w:r>
          <w:proofErr w:type="spellEnd"/>
          <w:r>
            <w:t xml:space="preserve"> </w:t>
          </w:r>
          <w:bookmarkStart w:id="8" w:name="Aktbilaga"/>
          <w:bookmarkEnd w:id="8"/>
          <w:r w:rsidR="00F55008">
            <w:t>ST1</w:t>
          </w:r>
          <w:r>
            <w:t xml:space="preserve">ST1  </w:t>
          </w:r>
          <w:bookmarkEnd w:id="7"/>
        </w:p>
      </w:tc>
    </w:tr>
    <w:tr w:rsidR="00EF7AB6" w14:paraId="140798AA" w14:textId="77777777" w:rsidTr="00FF7AB5">
      <w:tc>
        <w:tcPr>
          <w:tcW w:w="5674" w:type="dxa"/>
          <w:vMerge/>
          <w:shd w:val="clear" w:color="auto" w:fill="auto"/>
        </w:tcPr>
        <w:p w14:paraId="29D97F19" w14:textId="77777777" w:rsidR="00EF7AB6" w:rsidRPr="00F75350" w:rsidRDefault="00EF7AB6" w:rsidP="00FF7AB5">
          <w:pPr>
            <w:rPr>
              <w:rFonts w:ascii="Verdana" w:hAnsi="Verdana"/>
              <w:sz w:val="18"/>
              <w:szCs w:val="18"/>
            </w:rPr>
          </w:pPr>
        </w:p>
      </w:tc>
      <w:tc>
        <w:tcPr>
          <w:tcW w:w="3961" w:type="dxa"/>
          <w:shd w:val="clear" w:color="auto" w:fill="auto"/>
        </w:tcPr>
        <w:p w14:paraId="17EDACB7" w14:textId="77777777" w:rsidR="00EF7AB6" w:rsidRDefault="00EF7AB6" w:rsidP="00FF7AB5">
          <w:pPr>
            <w:pStyle w:val="Sida"/>
            <w:framePr w:wrap="around"/>
          </w:pPr>
          <w:r>
            <w:t xml:space="preserve">Sida </w:t>
          </w:r>
          <w:r>
            <w:fldChar w:fldCharType="begin"/>
          </w:r>
          <w:r>
            <w:instrText>PAGE   \* MERGEFORMAT</w:instrText>
          </w:r>
          <w:r>
            <w:fldChar w:fldCharType="separate"/>
          </w:r>
          <w:r w:rsidR="00F55008">
            <w:rPr>
              <w:noProof/>
            </w:rPr>
            <w:t>2</w:t>
          </w:r>
          <w:r>
            <w:fldChar w:fldCharType="end"/>
          </w:r>
        </w:p>
      </w:tc>
    </w:tr>
    <w:tr w:rsidR="00EF7AB6" w14:paraId="21FBE678" w14:textId="77777777" w:rsidTr="00FF7AB5">
      <w:tc>
        <w:tcPr>
          <w:tcW w:w="5674" w:type="dxa"/>
          <w:vMerge/>
          <w:shd w:val="clear" w:color="auto" w:fill="auto"/>
        </w:tcPr>
        <w:p w14:paraId="02785D5F" w14:textId="77777777" w:rsidR="00EF7AB6" w:rsidRPr="00F75350" w:rsidRDefault="00EF7AB6" w:rsidP="00FF7AB5">
          <w:pPr>
            <w:rPr>
              <w:rFonts w:ascii="Verdana" w:hAnsi="Verdana"/>
              <w:sz w:val="18"/>
              <w:szCs w:val="18"/>
            </w:rPr>
          </w:pPr>
        </w:p>
      </w:tc>
      <w:tc>
        <w:tcPr>
          <w:tcW w:w="3961" w:type="dxa"/>
          <w:shd w:val="clear" w:color="auto" w:fill="auto"/>
        </w:tcPr>
        <w:p w14:paraId="5EA2AE0C" w14:textId="77777777" w:rsidR="00EF7AB6" w:rsidRDefault="00EF7AB6" w:rsidP="00FF7AB5">
          <w:pPr>
            <w:pStyle w:val="Akt"/>
          </w:pPr>
        </w:p>
      </w:tc>
    </w:tr>
  </w:tbl>
  <w:p w14:paraId="57C5477C" w14:textId="77777777" w:rsidR="00EF7AB6" w:rsidRPr="00301A32" w:rsidRDefault="00EF7AB6">
    <w:pPr>
      <w:rPr>
        <w:sz w:val="2"/>
      </w:rPr>
    </w:pPr>
  </w:p>
  <w:p w14:paraId="46543B3C" w14:textId="77777777" w:rsidR="00EF7AB6" w:rsidRPr="00113121" w:rsidRDefault="00EF7AB6" w:rsidP="00113121">
    <w:pPr>
      <w:pStyle w:val="Sidhuvud"/>
    </w:pPr>
  </w:p>
  <w:p w14:paraId="287148D0" w14:textId="77777777" w:rsidR="00EF7AB6" w:rsidRDefault="00EF7AB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008"/>
    <w:rsid w:val="00053AB4"/>
    <w:rsid w:val="00066139"/>
    <w:rsid w:val="000A5FDC"/>
    <w:rsid w:val="000F435D"/>
    <w:rsid w:val="0010579B"/>
    <w:rsid w:val="00113121"/>
    <w:rsid w:val="00117166"/>
    <w:rsid w:val="001612A1"/>
    <w:rsid w:val="00177EAC"/>
    <w:rsid w:val="001C4329"/>
    <w:rsid w:val="001D34DE"/>
    <w:rsid w:val="00203447"/>
    <w:rsid w:val="0022476C"/>
    <w:rsid w:val="00253ACB"/>
    <w:rsid w:val="00265A05"/>
    <w:rsid w:val="002753CD"/>
    <w:rsid w:val="00287DFA"/>
    <w:rsid w:val="002A702F"/>
    <w:rsid w:val="002B3CF4"/>
    <w:rsid w:val="002C2E54"/>
    <w:rsid w:val="002C4D1B"/>
    <w:rsid w:val="00322DF0"/>
    <w:rsid w:val="00340FFD"/>
    <w:rsid w:val="00353B7B"/>
    <w:rsid w:val="00356593"/>
    <w:rsid w:val="003A535E"/>
    <w:rsid w:val="003B000A"/>
    <w:rsid w:val="003B0467"/>
    <w:rsid w:val="003C5FF2"/>
    <w:rsid w:val="003D251C"/>
    <w:rsid w:val="003E7D48"/>
    <w:rsid w:val="003F0113"/>
    <w:rsid w:val="003F0688"/>
    <w:rsid w:val="00453A8A"/>
    <w:rsid w:val="00487171"/>
    <w:rsid w:val="00487B33"/>
    <w:rsid w:val="00491077"/>
    <w:rsid w:val="004B341D"/>
    <w:rsid w:val="004C79DE"/>
    <w:rsid w:val="004E42CC"/>
    <w:rsid w:val="004F68D7"/>
    <w:rsid w:val="00540D0A"/>
    <w:rsid w:val="00564445"/>
    <w:rsid w:val="005677BD"/>
    <w:rsid w:val="00572211"/>
    <w:rsid w:val="005F4619"/>
    <w:rsid w:val="00610901"/>
    <w:rsid w:val="006151B1"/>
    <w:rsid w:val="00623165"/>
    <w:rsid w:val="00637468"/>
    <w:rsid w:val="00656491"/>
    <w:rsid w:val="00672F96"/>
    <w:rsid w:val="006A18D4"/>
    <w:rsid w:val="006B0395"/>
    <w:rsid w:val="006B176D"/>
    <w:rsid w:val="006B4311"/>
    <w:rsid w:val="006E1A7F"/>
    <w:rsid w:val="007467F4"/>
    <w:rsid w:val="007575A1"/>
    <w:rsid w:val="00764DC9"/>
    <w:rsid w:val="00792D70"/>
    <w:rsid w:val="007B09E4"/>
    <w:rsid w:val="007C3E0E"/>
    <w:rsid w:val="007D3EE4"/>
    <w:rsid w:val="007F66D6"/>
    <w:rsid w:val="00847B78"/>
    <w:rsid w:val="00865CC5"/>
    <w:rsid w:val="008A0F4B"/>
    <w:rsid w:val="008E130F"/>
    <w:rsid w:val="008F0E21"/>
    <w:rsid w:val="00910F3A"/>
    <w:rsid w:val="00927607"/>
    <w:rsid w:val="00962546"/>
    <w:rsid w:val="00976439"/>
    <w:rsid w:val="00977738"/>
    <w:rsid w:val="00983D76"/>
    <w:rsid w:val="00995E04"/>
    <w:rsid w:val="0099716C"/>
    <w:rsid w:val="009A010D"/>
    <w:rsid w:val="009A2150"/>
    <w:rsid w:val="009A4DA9"/>
    <w:rsid w:val="009B5136"/>
    <w:rsid w:val="009F078B"/>
    <w:rsid w:val="009F5750"/>
    <w:rsid w:val="00A137F2"/>
    <w:rsid w:val="00A169D2"/>
    <w:rsid w:val="00A231A6"/>
    <w:rsid w:val="00A379C3"/>
    <w:rsid w:val="00A42BED"/>
    <w:rsid w:val="00A5534F"/>
    <w:rsid w:val="00A6329E"/>
    <w:rsid w:val="00A82DBA"/>
    <w:rsid w:val="00A915CB"/>
    <w:rsid w:val="00AB3AB7"/>
    <w:rsid w:val="00AE3935"/>
    <w:rsid w:val="00AE7D77"/>
    <w:rsid w:val="00B150B1"/>
    <w:rsid w:val="00B2150C"/>
    <w:rsid w:val="00B44929"/>
    <w:rsid w:val="00B468C9"/>
    <w:rsid w:val="00B92023"/>
    <w:rsid w:val="00BA140A"/>
    <w:rsid w:val="00BF5A91"/>
    <w:rsid w:val="00C03BB9"/>
    <w:rsid w:val="00C23373"/>
    <w:rsid w:val="00C33B54"/>
    <w:rsid w:val="00C44888"/>
    <w:rsid w:val="00C50E76"/>
    <w:rsid w:val="00C64C2C"/>
    <w:rsid w:val="00C913EF"/>
    <w:rsid w:val="00CA4458"/>
    <w:rsid w:val="00CA7917"/>
    <w:rsid w:val="00CC2037"/>
    <w:rsid w:val="00D36E41"/>
    <w:rsid w:val="00D562BD"/>
    <w:rsid w:val="00D57772"/>
    <w:rsid w:val="00D70177"/>
    <w:rsid w:val="00D71335"/>
    <w:rsid w:val="00E00B97"/>
    <w:rsid w:val="00E13CB2"/>
    <w:rsid w:val="00E14837"/>
    <w:rsid w:val="00E270F8"/>
    <w:rsid w:val="00E41726"/>
    <w:rsid w:val="00E87EE9"/>
    <w:rsid w:val="00EB47A1"/>
    <w:rsid w:val="00EF7AB6"/>
    <w:rsid w:val="00EF7EF5"/>
    <w:rsid w:val="00F22A17"/>
    <w:rsid w:val="00F276E1"/>
    <w:rsid w:val="00F32760"/>
    <w:rsid w:val="00F55008"/>
    <w:rsid w:val="00F6592E"/>
    <w:rsid w:val="00F662EF"/>
    <w:rsid w:val="00F71BF4"/>
    <w:rsid w:val="00F724A1"/>
    <w:rsid w:val="00F76CA2"/>
    <w:rsid w:val="00F92683"/>
    <w:rsid w:val="00FA12DE"/>
    <w:rsid w:val="00FA64C5"/>
    <w:rsid w:val="00FB52D3"/>
    <w:rsid w:val="00FD6195"/>
    <w:rsid w:val="00FF7A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2C112"/>
  <w15:docId w15:val="{C25D08E6-3784-4D82-8C70-44052BFC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rsid w:val="003B0467"/>
    <w:pPr>
      <w:spacing w:line="200" w:lineRule="atLeast"/>
      <w:jc w:val="center"/>
    </w:pPr>
    <w:rPr>
      <w:rFonts w:ascii="Verdana" w:hAnsi="Verdana"/>
      <w:spacing w:val="10"/>
      <w:sz w:val="14"/>
    </w:rPr>
  </w:style>
  <w:style w:type="paragraph" w:styleId="Sidhuvud">
    <w:name w:val="header"/>
    <w:basedOn w:val="Normal"/>
    <w:link w:val="SidhuvudChar"/>
    <w:uiPriority w:val="99"/>
    <w:rsid w:val="003B0467"/>
    <w:pPr>
      <w:spacing w:after="120"/>
    </w:pPr>
    <w:rPr>
      <w:rFonts w:ascii="Verdana" w:hAnsi="Verdana"/>
    </w:rPr>
  </w:style>
  <w:style w:type="paragraph" w:styleId="Datum">
    <w:name w:val="Date"/>
    <w:basedOn w:val="Normal"/>
    <w:next w:val="Normal"/>
    <w:pPr>
      <w:spacing w:after="60"/>
    </w:pPr>
  </w:style>
  <w:style w:type="paragraph" w:customStyle="1" w:styleId="nr">
    <w:name w:val="Änr"/>
    <w:basedOn w:val="nrrrubrik"/>
    <w:next w:val="nrrrubrik"/>
    <w:pPr>
      <w:spacing w:after="60"/>
    </w:pPr>
    <w:rPr>
      <w:rFonts w:ascii="Book Antiqua" w:hAnsi="Book Antiqua"/>
      <w:sz w:val="24"/>
    </w:rPr>
  </w:style>
  <w:style w:type="paragraph" w:customStyle="1" w:styleId="nrrrubrik">
    <w:name w:val="Änrrrubrik"/>
    <w:basedOn w:val="Normal"/>
    <w:next w:val="Normal"/>
    <w:rsid w:val="003B0467"/>
    <w:pPr>
      <w:keepNext/>
    </w:pPr>
    <w:rPr>
      <w:rFonts w:ascii="Verdana" w:hAnsi="Verdana"/>
      <w:sz w:val="18"/>
    </w:rPr>
  </w:style>
  <w:style w:type="paragraph" w:customStyle="1" w:styleId="Adressat">
    <w:name w:val="Adressat"/>
    <w:basedOn w:val="Normal"/>
    <w:rsid w:val="003B0467"/>
    <w:pPr>
      <w:framePr w:w="3793" w:h="1588" w:hRule="exact" w:wrap="around" w:vAnchor="page" w:hAnchor="page" w:x="6804" w:y="2269"/>
      <w:tabs>
        <w:tab w:val="left" w:pos="1134"/>
        <w:tab w:val="left" w:pos="2268"/>
        <w:tab w:val="left" w:pos="3402"/>
        <w:tab w:val="left" w:pos="4536"/>
        <w:tab w:val="left" w:pos="5670"/>
      </w:tabs>
      <w:ind w:left="57"/>
    </w:pPr>
    <w:rPr>
      <w:rFonts w:ascii="Verdana" w:hAnsi="Verdana"/>
      <w:sz w:val="18"/>
    </w:rPr>
  </w:style>
  <w:style w:type="paragraph" w:customStyle="1" w:styleId="Dold">
    <w:name w:val="Dold"/>
    <w:basedOn w:val="Normal"/>
    <w:pPr>
      <w:tabs>
        <w:tab w:val="left" w:pos="1134"/>
        <w:tab w:val="left" w:pos="2268"/>
        <w:tab w:val="left" w:pos="3402"/>
        <w:tab w:val="left" w:pos="4536"/>
        <w:tab w:val="left" w:pos="5670"/>
      </w:tabs>
    </w:pPr>
    <w:rPr>
      <w:vanish/>
      <w:color w:val="FF0000"/>
      <w:sz w:val="18"/>
    </w:rPr>
  </w:style>
  <w:style w:type="paragraph" w:customStyle="1" w:styleId="Sida">
    <w:name w:val="Sida"/>
    <w:basedOn w:val="Normal"/>
    <w:rsid w:val="003B0467"/>
    <w:pPr>
      <w:framePr w:w="1418" w:hSpace="142" w:vSpace="142" w:wrap="around" w:vAnchor="page" w:hAnchor="margin" w:xAlign="right" w:y="1362"/>
      <w:tabs>
        <w:tab w:val="left" w:pos="1134"/>
        <w:tab w:val="left" w:pos="2268"/>
        <w:tab w:val="left" w:pos="3402"/>
        <w:tab w:val="left" w:pos="4536"/>
        <w:tab w:val="left" w:pos="5670"/>
      </w:tabs>
      <w:jc w:val="right"/>
    </w:pPr>
    <w:rPr>
      <w:rFonts w:ascii="Verdana" w:hAnsi="Verdana"/>
      <w:sz w:val="18"/>
    </w:rPr>
  </w:style>
  <w:style w:type="paragraph" w:customStyle="1" w:styleId="Sida2">
    <w:name w:val="Sida2"/>
    <w:basedOn w:val="Datum"/>
    <w:rsid w:val="003B0467"/>
    <w:pPr>
      <w:spacing w:after="0"/>
      <w:jc w:val="right"/>
    </w:pPr>
    <w:rPr>
      <w:rFonts w:ascii="Verdana" w:hAnsi="Verdana"/>
      <w:sz w:val="18"/>
    </w:rPr>
  </w:style>
  <w:style w:type="paragraph" w:customStyle="1" w:styleId="BlankettID">
    <w:name w:val="BlankettID"/>
    <w:basedOn w:val="DokId"/>
    <w:rsid w:val="003B0467"/>
    <w:pPr>
      <w:jc w:val="right"/>
    </w:pPr>
    <w:rPr>
      <w:i w:val="0"/>
    </w:rPr>
  </w:style>
  <w:style w:type="paragraph" w:customStyle="1" w:styleId="DokId">
    <w:name w:val="DokId"/>
    <w:basedOn w:val="Sidfot"/>
    <w:rsid w:val="003B0467"/>
    <w:pPr>
      <w:spacing w:line="240" w:lineRule="auto"/>
      <w:jc w:val="left"/>
    </w:pPr>
    <w:rPr>
      <w:i/>
      <w:caps/>
      <w:spacing w:val="0"/>
      <w:sz w:val="10"/>
    </w:rPr>
  </w:style>
  <w:style w:type="paragraph" w:customStyle="1" w:styleId="Text">
    <w:name w:val="Text"/>
    <w:basedOn w:val="Normal"/>
    <w:pPr>
      <w:tabs>
        <w:tab w:val="left" w:pos="1134"/>
        <w:tab w:val="left" w:pos="2268"/>
        <w:tab w:val="left" w:pos="3402"/>
        <w:tab w:val="left" w:pos="4536"/>
        <w:tab w:val="left" w:pos="5670"/>
      </w:tabs>
      <w:spacing w:after="120"/>
      <w:ind w:left="1985"/>
    </w:pPr>
  </w:style>
  <w:style w:type="paragraph" w:customStyle="1" w:styleId="Ln">
    <w:name w:val="Län"/>
    <w:basedOn w:val="Logotyp"/>
    <w:rsid w:val="003B0467"/>
    <w:pPr>
      <w:spacing w:before="40" w:line="240" w:lineRule="auto"/>
      <w:ind w:left="57"/>
      <w:jc w:val="center"/>
    </w:pPr>
    <w:rPr>
      <w:sz w:val="10"/>
    </w:rPr>
  </w:style>
  <w:style w:type="paragraph" w:customStyle="1" w:styleId="Logotyp">
    <w:name w:val="Logotyp"/>
    <w:basedOn w:val="Normal"/>
    <w:next w:val="Normal"/>
    <w:rsid w:val="003B0467"/>
    <w:pPr>
      <w:tabs>
        <w:tab w:val="left" w:pos="1134"/>
        <w:tab w:val="left" w:pos="2268"/>
        <w:tab w:val="left" w:pos="3402"/>
        <w:tab w:val="left" w:pos="4536"/>
        <w:tab w:val="left" w:pos="5670"/>
      </w:tabs>
      <w:spacing w:before="30" w:line="240" w:lineRule="exact"/>
    </w:pPr>
    <w:rPr>
      <w:rFonts w:ascii="Verdana" w:hAnsi="Verdana"/>
      <w:caps/>
    </w:rPr>
  </w:style>
  <w:style w:type="paragraph" w:customStyle="1" w:styleId="Myndighet2">
    <w:name w:val="Myndighet2"/>
    <w:basedOn w:val="Normal"/>
    <w:rsid w:val="003B0467"/>
    <w:rPr>
      <w:rFonts w:ascii="Verdana" w:hAnsi="Verdana"/>
      <w:sz w:val="22"/>
    </w:rPr>
  </w:style>
  <w:style w:type="paragraph" w:customStyle="1" w:styleId="Myndighet">
    <w:name w:val="Myndighet"/>
    <w:basedOn w:val="Normal"/>
    <w:rsid w:val="003B0467"/>
    <w:pPr>
      <w:tabs>
        <w:tab w:val="left" w:pos="1134"/>
        <w:tab w:val="left" w:pos="2268"/>
        <w:tab w:val="left" w:pos="3402"/>
        <w:tab w:val="left" w:pos="4536"/>
        <w:tab w:val="left" w:pos="5670"/>
      </w:tabs>
    </w:pPr>
    <w:rPr>
      <w:rFonts w:ascii="Verdana" w:hAnsi="Verdana"/>
      <w:b/>
    </w:rPr>
  </w:style>
  <w:style w:type="paragraph" w:customStyle="1" w:styleId="Aktbilaga">
    <w:name w:val="Aktbilaga"/>
    <w:basedOn w:val="Normal"/>
    <w:rsid w:val="003B0467"/>
    <w:pPr>
      <w:framePr w:wrap="around" w:hAnchor="text" w:y="1640"/>
      <w:jc w:val="right"/>
    </w:pPr>
    <w:rPr>
      <w:rFonts w:ascii="Verdana" w:hAnsi="Verdana"/>
      <w:sz w:val="18"/>
    </w:rPr>
  </w:style>
  <w:style w:type="paragraph" w:customStyle="1" w:styleId="Doknamn">
    <w:name w:val="Doknamn"/>
    <w:basedOn w:val="Normal"/>
    <w:next w:val="Datum"/>
    <w:rsid w:val="003B0467"/>
    <w:pPr>
      <w:spacing w:after="60"/>
    </w:pPr>
    <w:rPr>
      <w:rFonts w:ascii="Verdana" w:hAnsi="Verdana"/>
      <w:b/>
    </w:rPr>
  </w:style>
  <w:style w:type="paragraph" w:customStyle="1" w:styleId="Tabell-sidrubrik">
    <w:name w:val="Tabell-sidrubrik"/>
    <w:basedOn w:val="Normal"/>
    <w:rsid w:val="003B0467"/>
    <w:pPr>
      <w:spacing w:before="120" w:after="120"/>
    </w:pPr>
    <w:rPr>
      <w:rFonts w:ascii="Verdana" w:hAnsi="Verdana"/>
      <w:sz w:val="18"/>
    </w:rPr>
  </w:style>
  <w:style w:type="paragraph" w:customStyle="1" w:styleId="Handlggare">
    <w:name w:val="Handläggare"/>
    <w:basedOn w:val="nrrrubrik"/>
    <w:next w:val="Normal"/>
    <w:rsid w:val="003B0467"/>
  </w:style>
  <w:style w:type="paragraph" w:customStyle="1" w:styleId="Handlnamn">
    <w:name w:val="Handl.namn"/>
    <w:basedOn w:val="nr"/>
  </w:style>
  <w:style w:type="paragraph" w:customStyle="1" w:styleId="Tabelltext">
    <w:name w:val="Tabelltext"/>
    <w:basedOn w:val="Slutnotstext"/>
    <w:pPr>
      <w:spacing w:before="60" w:after="60"/>
    </w:pPr>
    <w:rPr>
      <w:sz w:val="24"/>
    </w:rPr>
  </w:style>
  <w:style w:type="paragraph" w:styleId="Slutnotstext">
    <w:name w:val="endnote text"/>
    <w:basedOn w:val="Normal"/>
    <w:semiHidden/>
    <w:rPr>
      <w:sz w:val="20"/>
    </w:rPr>
  </w:style>
  <w:style w:type="paragraph" w:customStyle="1" w:styleId="Tabell-sidrub1">
    <w:name w:val="Tabell-sidrub1"/>
    <w:basedOn w:val="Tabell-sidrubrik"/>
    <w:rsid w:val="003B0467"/>
    <w:pPr>
      <w:spacing w:before="180"/>
    </w:pPr>
    <w:rPr>
      <w:sz w:val="22"/>
    </w:rPr>
  </w:style>
  <w:style w:type="paragraph" w:customStyle="1" w:styleId="Normal-8pt">
    <w:name w:val="Normal-8pt"/>
    <w:basedOn w:val="Normal"/>
    <w:next w:val="Normal"/>
    <w:rsid w:val="003B0467"/>
    <w:pPr>
      <w:keepNext/>
      <w:widowControl w:val="0"/>
    </w:pPr>
    <w:rPr>
      <w:rFonts w:ascii="Verdana" w:hAnsi="Verdana"/>
      <w:sz w:val="16"/>
    </w:rPr>
  </w:style>
  <w:style w:type="paragraph" w:customStyle="1" w:styleId="Normal-10pt">
    <w:name w:val="Normal-10pt"/>
    <w:basedOn w:val="Normal"/>
    <w:pPr>
      <w:widowControl w:val="0"/>
    </w:pPr>
    <w:rPr>
      <w:sz w:val="20"/>
    </w:rPr>
  </w:style>
  <w:style w:type="paragraph" w:customStyle="1" w:styleId="Upprkning">
    <w:name w:val="Uppräkning"/>
    <w:basedOn w:val="Normal"/>
    <w:pPr>
      <w:tabs>
        <w:tab w:val="left" w:pos="1134"/>
        <w:tab w:val="left" w:pos="2268"/>
        <w:tab w:val="left" w:pos="3402"/>
        <w:tab w:val="left" w:pos="4536"/>
        <w:tab w:val="left" w:pos="5670"/>
      </w:tabs>
      <w:spacing w:after="120"/>
      <w:ind w:left="283" w:hanging="283"/>
    </w:pPr>
  </w:style>
  <w:style w:type="character" w:styleId="Sidnummer">
    <w:name w:val="page number"/>
    <w:basedOn w:val="Standardstycketeckensnitt"/>
  </w:style>
  <w:style w:type="paragraph" w:customStyle="1" w:styleId="Ln-text">
    <w:name w:val="Län-text"/>
    <w:basedOn w:val="Normal"/>
    <w:rsid w:val="003B0467"/>
    <w:pPr>
      <w:tabs>
        <w:tab w:val="left" w:pos="3827"/>
      </w:tabs>
      <w:spacing w:before="120" w:after="120"/>
    </w:pPr>
  </w:style>
  <w:style w:type="paragraph" w:customStyle="1" w:styleId="Kommun">
    <w:name w:val="Kommun"/>
    <w:basedOn w:val="Normal"/>
    <w:pPr>
      <w:tabs>
        <w:tab w:val="left" w:pos="1134"/>
      </w:tabs>
      <w:spacing w:before="120" w:after="120"/>
    </w:pPr>
  </w:style>
  <w:style w:type="paragraph" w:customStyle="1" w:styleId="rende">
    <w:name w:val="Ärende"/>
    <w:basedOn w:val="Normal"/>
    <w:pPr>
      <w:tabs>
        <w:tab w:val="left" w:pos="3827"/>
      </w:tabs>
      <w:spacing w:before="180" w:after="120"/>
    </w:pPr>
  </w:style>
  <w:style w:type="paragraph" w:customStyle="1" w:styleId="Tabellcell">
    <w:name w:val="Tabellcell"/>
    <w:rsid w:val="003B0467"/>
    <w:pPr>
      <w:spacing w:before="40"/>
      <w:ind w:left="6"/>
    </w:pPr>
    <w:rPr>
      <w:rFonts w:ascii="Verdana" w:hAnsi="Verdana"/>
      <w:sz w:val="16"/>
    </w:rPr>
  </w:style>
  <w:style w:type="paragraph" w:customStyle="1" w:styleId="Ledtext2">
    <w:name w:val="Ledtext2"/>
    <w:basedOn w:val="Normal"/>
    <w:rsid w:val="003B0467"/>
    <w:pPr>
      <w:tabs>
        <w:tab w:val="left" w:pos="1134"/>
        <w:tab w:val="left" w:pos="2268"/>
        <w:tab w:val="left" w:pos="3402"/>
        <w:tab w:val="left" w:pos="4536"/>
        <w:tab w:val="left" w:pos="5670"/>
      </w:tabs>
      <w:spacing w:before="70" w:after="30" w:line="220" w:lineRule="atLeast"/>
    </w:pPr>
    <w:rPr>
      <w:rFonts w:ascii="Verdana" w:hAnsi="Verdana"/>
    </w:rPr>
  </w:style>
  <w:style w:type="paragraph" w:styleId="Brdtext">
    <w:name w:val="Body Text"/>
    <w:basedOn w:val="Normal"/>
    <w:pPr>
      <w:spacing w:after="120"/>
    </w:pPr>
  </w:style>
  <w:style w:type="paragraph" w:customStyle="1" w:styleId="FrMyndhtn">
    <w:name w:val="För Myndhtn"/>
    <w:basedOn w:val="Normal"/>
    <w:pPr>
      <w:tabs>
        <w:tab w:val="left" w:pos="1134"/>
        <w:tab w:val="left" w:pos="2268"/>
        <w:tab w:val="left" w:pos="3402"/>
        <w:tab w:val="left" w:pos="4536"/>
        <w:tab w:val="left" w:pos="5670"/>
      </w:tabs>
      <w:spacing w:before="60" w:after="720" w:line="300" w:lineRule="atLeast"/>
    </w:pPr>
  </w:style>
  <w:style w:type="paragraph" w:customStyle="1" w:styleId="Ln2">
    <w:name w:val="Län2"/>
    <w:basedOn w:val="Normal"/>
    <w:rsid w:val="003B0467"/>
    <w:rPr>
      <w:rFonts w:ascii="Verdana" w:hAnsi="Verdana"/>
      <w:caps/>
      <w:sz w:val="20"/>
    </w:rPr>
  </w:style>
  <w:style w:type="paragraph" w:customStyle="1" w:styleId="Namnfrt">
    <w:name w:val="Namnfört"/>
    <w:basedOn w:val="Normal"/>
  </w:style>
  <w:style w:type="paragraph" w:customStyle="1" w:styleId="Fasthbet">
    <w:name w:val="Fasthbet"/>
    <w:basedOn w:val="Normal"/>
  </w:style>
  <w:style w:type="paragraph" w:customStyle="1" w:styleId="Punkter">
    <w:name w:val="Punkter"/>
    <w:basedOn w:val="Normal"/>
    <w:next w:val="Normal"/>
    <w:pPr>
      <w:tabs>
        <w:tab w:val="right" w:leader="dot" w:pos="3686"/>
      </w:tabs>
    </w:pPr>
    <w:rPr>
      <w:sz w:val="12"/>
    </w:rPr>
  </w:style>
  <w:style w:type="paragraph" w:customStyle="1" w:styleId="Namn">
    <w:name w:val="Namn"/>
    <w:basedOn w:val="Adressat"/>
    <w:next w:val="Adressat"/>
    <w:pPr>
      <w:framePr w:wrap="around"/>
    </w:pPr>
    <w:rPr>
      <w:noProof/>
    </w:rPr>
  </w:style>
  <w:style w:type="paragraph" w:customStyle="1" w:styleId="Tabelltext1">
    <w:name w:val="Tabelltext 1"/>
    <w:basedOn w:val="Tabelltext"/>
    <w:pPr>
      <w:spacing w:before="180"/>
    </w:pPr>
  </w:style>
  <w:style w:type="paragraph" w:customStyle="1" w:styleId="Datum2">
    <w:name w:val="Datum2"/>
    <w:basedOn w:val="Datum"/>
    <w:rsid w:val="003B0467"/>
    <w:pPr>
      <w:spacing w:before="40" w:after="0"/>
    </w:pPr>
    <w:rPr>
      <w:rFonts w:ascii="Verdana" w:hAnsi="Verdana"/>
      <w:noProof/>
      <w:sz w:val="18"/>
    </w:rPr>
  </w:style>
  <w:style w:type="paragraph" w:customStyle="1" w:styleId="Frening">
    <w:name w:val="Förening"/>
    <w:basedOn w:val="Tabelltext1"/>
    <w:pPr>
      <w:spacing w:before="0" w:after="0"/>
    </w:pPr>
  </w:style>
  <w:style w:type="paragraph" w:customStyle="1" w:styleId="Kommentar">
    <w:name w:val="Kommentar"/>
    <w:basedOn w:val="Tabell-sidrubrik"/>
    <w:rPr>
      <w:rFonts w:ascii="Book Antiqua" w:hAnsi="Book Antiqua"/>
      <w:sz w:val="24"/>
    </w:rPr>
  </w:style>
  <w:style w:type="paragraph" w:customStyle="1" w:styleId="Kommentar-sida">
    <w:name w:val="Kommentar-sida"/>
    <w:basedOn w:val="Tabell-sidrubrik"/>
  </w:style>
  <w:style w:type="paragraph" w:customStyle="1" w:styleId="Akt">
    <w:name w:val="Akt"/>
    <w:basedOn w:val="Normal"/>
    <w:rsid w:val="003B0467"/>
    <w:pPr>
      <w:jc w:val="right"/>
    </w:pPr>
    <w:rPr>
      <w:rFonts w:ascii="Verdana" w:hAnsi="Verdana"/>
      <w:sz w:val="18"/>
    </w:rPr>
  </w:style>
  <w:style w:type="paragraph" w:customStyle="1" w:styleId="Aktbilaga2">
    <w:name w:val="Aktbilaga2"/>
    <w:basedOn w:val="Sida2"/>
    <w:rsid w:val="003B0467"/>
    <w:pPr>
      <w:spacing w:before="40"/>
    </w:pPr>
    <w:rPr>
      <w:rFonts w:cs="Arial"/>
    </w:rPr>
  </w:style>
  <w:style w:type="character" w:customStyle="1" w:styleId="SidfotChar">
    <w:name w:val="Sidfot Char"/>
    <w:basedOn w:val="Standardstycketeckensnitt"/>
    <w:link w:val="Sidfot"/>
    <w:rsid w:val="003B0467"/>
    <w:rPr>
      <w:rFonts w:ascii="Verdana" w:hAnsi="Verdana"/>
      <w:spacing w:val="10"/>
      <w:sz w:val="14"/>
    </w:rPr>
  </w:style>
  <w:style w:type="paragraph" w:customStyle="1" w:styleId="Fastighet">
    <w:name w:val="Fastighet"/>
    <w:basedOn w:val="Adressat"/>
    <w:rsid w:val="003B0467"/>
    <w:pPr>
      <w:framePr w:wrap="around"/>
      <w:spacing w:before="240"/>
    </w:pPr>
    <w:rPr>
      <w:noProof/>
    </w:rPr>
  </w:style>
  <w:style w:type="paragraph" w:customStyle="1" w:styleId="Firma">
    <w:name w:val="Firma"/>
    <w:basedOn w:val="Adressat"/>
    <w:next w:val="Normal"/>
    <w:rsid w:val="003B0467"/>
    <w:pPr>
      <w:framePr w:wrap="around"/>
      <w:spacing w:before="240"/>
    </w:pPr>
    <w:rPr>
      <w:noProof/>
    </w:rPr>
  </w:style>
  <w:style w:type="character" w:customStyle="1" w:styleId="SidhuvudChar">
    <w:name w:val="Sidhuvud Char"/>
    <w:basedOn w:val="Standardstycketeckensnitt"/>
    <w:link w:val="Sidhuvud"/>
    <w:uiPriority w:val="99"/>
    <w:rsid w:val="003B0467"/>
    <w:rPr>
      <w:rFonts w:ascii="Verdana" w:hAnsi="Verdana"/>
      <w:sz w:val="24"/>
    </w:rPr>
  </w:style>
  <w:style w:type="paragraph" w:customStyle="1" w:styleId="Tabellrubrik">
    <w:name w:val="Tabellrubrik"/>
    <w:basedOn w:val="Normal"/>
    <w:rsid w:val="003B0467"/>
    <w:pPr>
      <w:spacing w:before="60" w:after="60"/>
    </w:pPr>
    <w:rPr>
      <w:rFonts w:ascii="Verdana" w:hAnsi="Verdana"/>
      <w:sz w:val="22"/>
    </w:rPr>
  </w:style>
  <w:style w:type="paragraph" w:customStyle="1" w:styleId="zAvslutning">
    <w:name w:val="zAvslutning"/>
    <w:rsid w:val="003B0467"/>
    <w:pPr>
      <w:spacing w:after="360"/>
    </w:pPr>
    <w:rPr>
      <w:rFonts w:ascii="Verdana" w:hAnsi="Verdana"/>
    </w:rPr>
  </w:style>
  <w:style w:type="paragraph" w:customStyle="1" w:styleId="zAvslutningsistaraden">
    <w:name w:val="zAvslutning sista raden"/>
    <w:basedOn w:val="zAvslutning"/>
    <w:rsid w:val="003B0467"/>
    <w:pPr>
      <w:spacing w:after="0"/>
    </w:pPr>
  </w:style>
  <w:style w:type="paragraph" w:customStyle="1" w:styleId="nr2">
    <w:name w:val="Änr2"/>
    <w:basedOn w:val="Normal"/>
    <w:rsid w:val="003B0467"/>
    <w:rPr>
      <w:rFonts w:ascii="Verdana" w:hAnsi="Verdana"/>
      <w:sz w:val="18"/>
    </w:rPr>
  </w:style>
  <w:style w:type="character" w:styleId="Hyperlnk">
    <w:name w:val="Hyperlink"/>
    <w:basedOn w:val="Standardstycketeckensnitt"/>
    <w:rsid w:val="00453A8A"/>
    <w:rPr>
      <w:color w:val="0000FF" w:themeColor="hyperlink"/>
      <w:u w:val="single"/>
    </w:rPr>
  </w:style>
  <w:style w:type="character" w:styleId="AnvndHyperlnk">
    <w:name w:val="FollowedHyperlink"/>
    <w:basedOn w:val="Standardstycketeckensnitt"/>
    <w:rsid w:val="00453A8A"/>
    <w:rPr>
      <w:color w:val="800080" w:themeColor="followedHyperlink"/>
      <w:u w:val="single"/>
    </w:rPr>
  </w:style>
  <w:style w:type="paragraph" w:styleId="Ballongtext">
    <w:name w:val="Balloon Text"/>
    <w:basedOn w:val="Normal"/>
    <w:link w:val="BallongtextChar"/>
    <w:rsid w:val="00F55008"/>
    <w:rPr>
      <w:rFonts w:ascii="Tahoma" w:hAnsi="Tahoma" w:cs="Tahoma"/>
      <w:sz w:val="16"/>
      <w:szCs w:val="16"/>
    </w:rPr>
  </w:style>
  <w:style w:type="character" w:customStyle="1" w:styleId="BallongtextChar">
    <w:name w:val="Ballongtext Char"/>
    <w:basedOn w:val="Standardstycketeckensnitt"/>
    <w:link w:val="Ballongtext"/>
    <w:rsid w:val="00F550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82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403A1-8698-408F-A855-E186A1338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3952</Words>
  <Characters>23675</Characters>
  <Application>Microsoft Office Word</Application>
  <DocSecurity>0</DocSecurity>
  <Lines>197</Lines>
  <Paragraphs>55</Paragraphs>
  <ScaleCrop>false</ScaleCrop>
  <HeadingPairs>
    <vt:vector size="2" baseType="variant">
      <vt:variant>
        <vt:lpstr>Rubrik</vt:lpstr>
      </vt:variant>
      <vt:variant>
        <vt:i4>1</vt:i4>
      </vt:variant>
    </vt:vector>
  </HeadingPairs>
  <TitlesOfParts>
    <vt:vector size="1" baseType="lpstr">
      <vt:lpstr/>
    </vt:vector>
  </TitlesOfParts>
  <Company>Lantmäteriet</Company>
  <LinksUpToDate>false</LinksUpToDate>
  <CharactersWithSpaces>27572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Ärendenr =</dc:subject>
  <dc:creator>Ture Trotest</dc:creator>
  <dc:description>Version 2.0</dc:description>
  <cp:lastModifiedBy>Sirwa Hesami</cp:lastModifiedBy>
  <cp:revision>5</cp:revision>
  <cp:lastPrinted>1998-04-09T12:08:00Z</cp:lastPrinted>
  <dcterms:created xsi:type="dcterms:W3CDTF">2023-03-28T07:45:00Z</dcterms:created>
  <dcterms:modified xsi:type="dcterms:W3CDTF">2024-03-08T12:08:00Z</dcterms:modified>
  <cp:category>Samfällighetsförening stadgar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yndighet">
    <vt:lpwstr>SLM</vt:lpwstr>
  </property>
</Properties>
</file>