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0D6C4" w14:textId="364984DE" w:rsidR="00C41620" w:rsidRDefault="00ED78F1">
      <w:r>
        <w:t>Underhållsplan</w:t>
      </w:r>
    </w:p>
    <w:p w14:paraId="3D7AFEEF" w14:textId="3292D8D6" w:rsidR="00ED78F1" w:rsidRDefault="00ED78F1"/>
    <w:p w14:paraId="4695648E" w14:textId="55C8F5C9" w:rsidR="00ED78F1" w:rsidRDefault="00ED78F1">
      <w:r>
        <w:t xml:space="preserve">Under </w:t>
      </w:r>
      <w:r w:rsidR="00311E70">
        <w:t>2024</w:t>
      </w:r>
      <w:r>
        <w:t xml:space="preserve"> har vi en plan på att göra dessa åtgärder på vår gemensamma byggnad, Soprummet på Jonas Wenströms gata/Växelströmsgatan.</w:t>
      </w:r>
    </w:p>
    <w:p w14:paraId="5C22F120" w14:textId="43894A84" w:rsidR="00ED78F1" w:rsidRDefault="00ED78F1"/>
    <w:p w14:paraId="719F6244" w14:textId="5F4084A0" w:rsidR="00ED78F1" w:rsidRDefault="00311E70" w:rsidP="00ED78F1">
      <w:pPr>
        <w:pStyle w:val="Liststycke"/>
        <w:numPr>
          <w:ilvl w:val="0"/>
          <w:numId w:val="1"/>
        </w:numPr>
      </w:pPr>
      <w:r>
        <w:t xml:space="preserve">Hitta en bättre lösning för att undvika att obehöriga kan komma in i soprummet. </w:t>
      </w:r>
      <w:r w:rsidR="00ED78F1">
        <w:t xml:space="preserve"> </w:t>
      </w:r>
      <w:r w:rsidR="00ED78F1">
        <w:br/>
      </w:r>
    </w:p>
    <w:p w14:paraId="4CB22A72" w14:textId="224BCBA6" w:rsidR="00ED78F1" w:rsidRDefault="00311E70" w:rsidP="00ED78F1">
      <w:pPr>
        <w:pStyle w:val="Liststycke"/>
        <w:numPr>
          <w:ilvl w:val="0"/>
          <w:numId w:val="1"/>
        </w:numPr>
      </w:pPr>
      <w:r>
        <w:t>Fortsatt k</w:t>
      </w:r>
      <w:r w:rsidR="00ED78F1">
        <w:t>ärl- och golvtvätt 2–4 gånger</w:t>
      </w:r>
      <w:r>
        <w:t>/år</w:t>
      </w:r>
      <w:r w:rsidR="00ED78F1">
        <w:br/>
      </w:r>
    </w:p>
    <w:p w14:paraId="4D29CF4C" w14:textId="4679DA4B" w:rsidR="00311E70" w:rsidRDefault="00ED78F1" w:rsidP="00311E70">
      <w:pPr>
        <w:pStyle w:val="Liststycke"/>
        <w:numPr>
          <w:ilvl w:val="0"/>
          <w:numId w:val="1"/>
        </w:numPr>
      </w:pPr>
      <w:r>
        <w:t>Rensning av rännor</w:t>
      </w:r>
      <w:r w:rsidR="00311E70">
        <w:br/>
      </w:r>
    </w:p>
    <w:p w14:paraId="75A81BE1" w14:textId="089346AD" w:rsidR="00311E70" w:rsidRDefault="00311E70" w:rsidP="00311E70">
      <w:pPr>
        <w:pStyle w:val="Liststycke"/>
        <w:numPr>
          <w:ilvl w:val="0"/>
          <w:numId w:val="1"/>
        </w:numPr>
      </w:pPr>
      <w:r>
        <w:t>Åtgärda innerdörren som har blivit forcerad.</w:t>
      </w:r>
    </w:p>
    <w:p w14:paraId="1B8D4AD6" w14:textId="4E657AFC" w:rsidR="00ED78F1" w:rsidRDefault="00ED78F1" w:rsidP="00ED78F1"/>
    <w:p w14:paraId="262BE4BF" w14:textId="17578FB1" w:rsidR="00ED78F1" w:rsidRDefault="00ED78F1" w:rsidP="00ED78F1">
      <w:r>
        <w:t>Beräknade kostnader ca 20 000–</w:t>
      </w:r>
      <w:r w:rsidR="00311E70">
        <w:t>30 000</w:t>
      </w:r>
      <w:r>
        <w:t>kr.</w:t>
      </w:r>
    </w:p>
    <w:p w14:paraId="3166CF90" w14:textId="77777777" w:rsidR="00ED78F1" w:rsidRDefault="00ED78F1" w:rsidP="00ED78F1"/>
    <w:sectPr w:rsidR="00ED7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D3177" w14:textId="77777777" w:rsidR="00311E70" w:rsidRDefault="00311E70" w:rsidP="00311E70">
      <w:pPr>
        <w:spacing w:after="0" w:line="240" w:lineRule="auto"/>
      </w:pPr>
      <w:r>
        <w:separator/>
      </w:r>
    </w:p>
  </w:endnote>
  <w:endnote w:type="continuationSeparator" w:id="0">
    <w:p w14:paraId="719693A1" w14:textId="77777777" w:rsidR="00311E70" w:rsidRDefault="00311E70" w:rsidP="00311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CCF1B" w14:textId="77777777" w:rsidR="00311E70" w:rsidRDefault="00311E70" w:rsidP="00311E70">
      <w:pPr>
        <w:spacing w:after="0" w:line="240" w:lineRule="auto"/>
      </w:pPr>
      <w:r>
        <w:separator/>
      </w:r>
    </w:p>
  </w:footnote>
  <w:footnote w:type="continuationSeparator" w:id="0">
    <w:p w14:paraId="31CDCDD5" w14:textId="77777777" w:rsidR="00311E70" w:rsidRDefault="00311E70" w:rsidP="00311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E190C"/>
    <w:multiLevelType w:val="hybridMultilevel"/>
    <w:tmpl w:val="2B8E5F84"/>
    <w:lvl w:ilvl="0" w:tplc="6FF44E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375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F1"/>
    <w:rsid w:val="00311E70"/>
    <w:rsid w:val="00C41620"/>
    <w:rsid w:val="00E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57E9"/>
  <w15:chartTrackingRefBased/>
  <w15:docId w15:val="{691ABA19-24CD-4260-A33E-C769B1AE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D78F1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11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11E70"/>
  </w:style>
  <w:style w:type="paragraph" w:styleId="Sidfot">
    <w:name w:val="footer"/>
    <w:basedOn w:val="Normal"/>
    <w:link w:val="SidfotChar"/>
    <w:uiPriority w:val="99"/>
    <w:unhideWhenUsed/>
    <w:rsid w:val="00311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11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Sirwa Hesami</dc:creator>
  <cp:keywords/>
  <dc:description/>
  <cp:lastModifiedBy>Sirwa Hesami</cp:lastModifiedBy>
  <cp:revision>2</cp:revision>
  <dcterms:created xsi:type="dcterms:W3CDTF">2023-03-28T08:06:00Z</dcterms:created>
  <dcterms:modified xsi:type="dcterms:W3CDTF">2024-03-20T18:01:00Z</dcterms:modified>
</cp:coreProperties>
</file>